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0375A582" w:rsidR="00F576F3" w:rsidRPr="00F576F3" w:rsidRDefault="00CB4236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Project Support Officer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1BD0892F" w:rsidR="00F576F3" w:rsidRPr="00F576F3" w:rsidRDefault="00CB4236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Customer Strategy and Insights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22CB7D15" w:rsidR="00F576F3" w:rsidRPr="00F576F3" w:rsidRDefault="005B1336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 xml:space="preserve">Principal Community </w:t>
            </w:r>
            <w:r w:rsidR="00E44775">
              <w:rPr>
                <w:rFonts w:eastAsia="Times New Roman" w:cs="Open Sans"/>
                <w:bCs/>
                <w:color w:val="auto"/>
                <w:szCs w:val="22"/>
              </w:rPr>
              <w:t>Incident and support Officer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7BF92F74" w:rsidR="00F576F3" w:rsidRDefault="00E44775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N/A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76F50FBA" w:rsidR="002E3060" w:rsidRPr="00F576F3" w:rsidRDefault="002E3060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Activity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B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ased </w:t>
            </w:r>
            <w:proofErr w:type="gramStart"/>
            <w:r w:rsidR="005308EF">
              <w:rPr>
                <w:rFonts w:eastAsia="Times New Roman" w:cs="Open Sans"/>
                <w:bCs/>
                <w:color w:val="auto"/>
                <w:szCs w:val="22"/>
              </w:rPr>
              <w:t>O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n</w:t>
            </w:r>
            <w:proofErr w:type="gramEnd"/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S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ite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288D3CE1" w:rsidR="002E3060" w:rsidRPr="00F576F3" w:rsidRDefault="00E44775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T</w:t>
            </w:r>
            <w:r w:rsidR="00F576F3" w:rsidRPr="00F576F3">
              <w:rPr>
                <w:rFonts w:eastAsia="Times New Roman" w:cs="Open Sans"/>
                <w:bCs/>
                <w:color w:val="auto"/>
                <w:szCs w:val="22"/>
              </w:rPr>
              <w:t>emporary</w:t>
            </w:r>
            <w:r w:rsidR="00F124D9">
              <w:rPr>
                <w:rFonts w:eastAsia="Times New Roman" w:cs="Open Sans"/>
                <w:bCs/>
                <w:color w:val="auto"/>
                <w:szCs w:val="22"/>
              </w:rPr>
              <w:t xml:space="preserve"> until December 2027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36C51055" w:rsidR="002E3060" w:rsidRPr="00FA5BB5" w:rsidRDefault="00F124D9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CA4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2EC53F88" w14:textId="2992E591" w:rsidR="00000000" w:rsidRDefault="00000000">
      <w:pPr>
        <w:spacing w:after="0"/>
        <w:rPr>
          <w:color w:val="auto"/>
        </w:rPr>
      </w:pPr>
      <w:r>
        <w:rPr>
          <w:color w:val="auto"/>
        </w:rPr>
        <w:t>P</w:t>
      </w:r>
      <w:r>
        <w:rPr>
          <w:color w:val="auto"/>
        </w:rPr>
        <w:t xml:space="preserve">rovide </w:t>
      </w:r>
      <w:r>
        <w:rPr>
          <w:color w:val="auto"/>
        </w:rPr>
        <w:t xml:space="preserve">practical </w:t>
      </w:r>
      <w:r>
        <w:rPr>
          <w:color w:val="auto"/>
        </w:rPr>
        <w:t xml:space="preserve">process </w:t>
      </w:r>
      <w:r>
        <w:rPr>
          <w:color w:val="auto"/>
        </w:rPr>
        <w:t xml:space="preserve">and administrative </w:t>
      </w:r>
      <w:r>
        <w:rPr>
          <w:color w:val="auto"/>
        </w:rPr>
        <w:t>support to the Incident Response project</w:t>
      </w:r>
      <w:r>
        <w:rPr>
          <w:color w:val="auto"/>
        </w:rPr>
        <w:t xml:space="preserve">. </w:t>
      </w:r>
      <w:r w:rsidR="00217FF6">
        <w:rPr>
          <w:color w:val="auto"/>
        </w:rPr>
        <w:t>Working</w:t>
      </w:r>
      <w:r>
        <w:rPr>
          <w:color w:val="auto"/>
        </w:rPr>
        <w:t xml:space="preserve"> closely with </w:t>
      </w:r>
      <w:r>
        <w:rPr>
          <w:color w:val="auto"/>
        </w:rPr>
        <w:t xml:space="preserve">incident response </w:t>
      </w:r>
      <w:r>
        <w:rPr>
          <w:color w:val="auto"/>
        </w:rPr>
        <w:t xml:space="preserve">account managers and </w:t>
      </w:r>
      <w:r>
        <w:rPr>
          <w:color w:val="auto"/>
        </w:rPr>
        <w:t>colleagues</w:t>
      </w:r>
      <w:r w:rsidR="00217FF6">
        <w:rPr>
          <w:color w:val="auto"/>
        </w:rPr>
        <w:t xml:space="preserve">, you will </w:t>
      </w:r>
      <w:r>
        <w:rPr>
          <w:color w:val="auto"/>
        </w:rPr>
        <w:t xml:space="preserve">gather </w:t>
      </w:r>
      <w:r w:rsidR="00217FF6">
        <w:rPr>
          <w:color w:val="auto"/>
        </w:rPr>
        <w:t xml:space="preserve">and organise </w:t>
      </w:r>
      <w:r>
        <w:rPr>
          <w:color w:val="auto"/>
        </w:rPr>
        <w:t xml:space="preserve">information, record agreed ways of </w:t>
      </w:r>
      <w:proofErr w:type="gramStart"/>
      <w:r>
        <w:rPr>
          <w:color w:val="auto"/>
        </w:rPr>
        <w:t>working</w:t>
      </w:r>
      <w:r w:rsidR="00217FF6">
        <w:rPr>
          <w:color w:val="auto"/>
        </w:rPr>
        <w:t>, and</w:t>
      </w:r>
      <w:proofErr w:type="gramEnd"/>
      <w:r w:rsidR="00217FF6">
        <w:rPr>
          <w:color w:val="auto"/>
        </w:rPr>
        <w:t xml:space="preserve"> turn these into</w:t>
      </w:r>
      <w:r>
        <w:rPr>
          <w:color w:val="auto"/>
        </w:rPr>
        <w:t xml:space="preserve"> clear</w:t>
      </w:r>
      <w:r w:rsidR="00217FF6">
        <w:rPr>
          <w:color w:val="auto"/>
        </w:rPr>
        <w:t xml:space="preserve"> guidance and</w:t>
      </w:r>
      <w:r>
        <w:rPr>
          <w:color w:val="auto"/>
        </w:rPr>
        <w:t xml:space="preserve"> process </w:t>
      </w:r>
      <w:r w:rsidR="00217FF6">
        <w:rPr>
          <w:color w:val="auto"/>
        </w:rPr>
        <w:t>flows. You will check that responsibilities, hand-offs and key dependencies are accurately captured, keeping documents up to date as the project develops. This temporary role requires flexibility, strong organisational skills and close attention to detail</w:t>
      </w:r>
      <w:r>
        <w:rPr>
          <w:color w:val="auto"/>
        </w:rPr>
        <w:t>.</w:t>
      </w:r>
    </w:p>
    <w:p w14:paraId="364795F6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7350CD44" w14:textId="7777777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04500B74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245DDC32" w14:textId="5E770DA9" w:rsidR="00000000" w:rsidRPr="002A706B" w:rsidRDefault="001011D8" w:rsidP="002A706B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A706B">
        <w:rPr>
          <w:rFonts w:eastAsia="Times New Roman" w:cs="Open Sans"/>
          <w:color w:val="auto"/>
          <w:szCs w:val="22"/>
        </w:rPr>
        <w:t>Support</w:t>
      </w:r>
      <w:r w:rsidR="00000000" w:rsidRPr="002A706B">
        <w:rPr>
          <w:rFonts w:eastAsia="Times New Roman" w:cs="Open Sans"/>
          <w:color w:val="auto"/>
          <w:szCs w:val="22"/>
        </w:rPr>
        <w:t xml:space="preserve"> </w:t>
      </w:r>
      <w:r w:rsidR="00000000" w:rsidRPr="002A706B">
        <w:rPr>
          <w:rFonts w:eastAsia="Times New Roman" w:cs="Open Sans"/>
          <w:color w:val="auto"/>
          <w:szCs w:val="22"/>
        </w:rPr>
        <w:t xml:space="preserve">incident </w:t>
      </w:r>
      <w:r w:rsidR="00000000" w:rsidRPr="002A706B">
        <w:rPr>
          <w:rFonts w:eastAsia="Times New Roman" w:cs="Open Sans"/>
          <w:color w:val="auto"/>
          <w:szCs w:val="22"/>
        </w:rPr>
        <w:t xml:space="preserve">response </w:t>
      </w:r>
      <w:r w:rsidR="00000000" w:rsidRPr="002A706B">
        <w:rPr>
          <w:rFonts w:eastAsia="Times New Roman" w:cs="Open Sans"/>
          <w:color w:val="auto"/>
          <w:szCs w:val="22"/>
        </w:rPr>
        <w:t xml:space="preserve">account managers and </w:t>
      </w:r>
      <w:r w:rsidR="00000000" w:rsidRPr="002A706B">
        <w:rPr>
          <w:rFonts w:eastAsia="Times New Roman" w:cs="Open Sans"/>
          <w:color w:val="auto"/>
          <w:szCs w:val="22"/>
        </w:rPr>
        <w:t>project colleagues to identify</w:t>
      </w:r>
      <w:r w:rsidR="00000000" w:rsidRPr="002A706B">
        <w:rPr>
          <w:rFonts w:eastAsia="Times New Roman" w:cs="Open Sans"/>
          <w:color w:val="auto"/>
          <w:szCs w:val="22"/>
        </w:rPr>
        <w:t xml:space="preserve"> and </w:t>
      </w:r>
      <w:r w:rsidRPr="002A706B">
        <w:rPr>
          <w:rFonts w:eastAsia="Times New Roman" w:cs="Open Sans"/>
          <w:color w:val="auto"/>
          <w:szCs w:val="22"/>
        </w:rPr>
        <w:t>keep track of</w:t>
      </w:r>
      <w:r w:rsidR="00000000" w:rsidRPr="002A706B">
        <w:rPr>
          <w:rFonts w:eastAsia="Times New Roman" w:cs="Open Sans"/>
          <w:color w:val="auto"/>
          <w:szCs w:val="22"/>
        </w:rPr>
        <w:t xml:space="preserve"> the processes </w:t>
      </w:r>
      <w:r w:rsidRPr="002A706B">
        <w:rPr>
          <w:rFonts w:eastAsia="Times New Roman" w:cs="Open Sans"/>
          <w:color w:val="auto"/>
          <w:szCs w:val="22"/>
        </w:rPr>
        <w:t xml:space="preserve">and supporting documents </w:t>
      </w:r>
      <w:r w:rsidR="00000000" w:rsidRPr="002A706B">
        <w:rPr>
          <w:rFonts w:eastAsia="Times New Roman" w:cs="Open Sans"/>
          <w:color w:val="auto"/>
          <w:szCs w:val="22"/>
        </w:rPr>
        <w:t xml:space="preserve">needed </w:t>
      </w:r>
      <w:r w:rsidRPr="002A706B">
        <w:rPr>
          <w:rFonts w:eastAsia="Times New Roman" w:cs="Open Sans"/>
          <w:color w:val="auto"/>
          <w:szCs w:val="22"/>
        </w:rPr>
        <w:t>for</w:t>
      </w:r>
      <w:r w:rsidR="00000000" w:rsidRPr="002A706B">
        <w:rPr>
          <w:rFonts w:eastAsia="Times New Roman" w:cs="Open Sans"/>
          <w:color w:val="auto"/>
          <w:szCs w:val="22"/>
        </w:rPr>
        <w:t xml:space="preserve"> effective incident response.</w:t>
      </w:r>
    </w:p>
    <w:p w14:paraId="3FD53C36" w14:textId="7EC6984A" w:rsidR="00000000" w:rsidRPr="002A706B" w:rsidRDefault="005E6FB6" w:rsidP="002A706B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A706B">
        <w:rPr>
          <w:rFonts w:eastAsia="Times New Roman" w:cs="Open Sans"/>
          <w:color w:val="auto"/>
          <w:szCs w:val="22"/>
        </w:rPr>
        <w:t>Gather information from colleagues and stakeholders, ask questions to fill in missing detail and record agreed responsibilities and ways of working.</w:t>
      </w:r>
    </w:p>
    <w:p w14:paraId="7273B97B" w14:textId="4AEBE7D4" w:rsidR="00000000" w:rsidRPr="002A706B" w:rsidRDefault="00E81099" w:rsidP="002A706B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A706B">
        <w:rPr>
          <w:rFonts w:eastAsia="Times New Roman" w:cs="Open Sans"/>
          <w:color w:val="auto"/>
          <w:szCs w:val="22"/>
        </w:rPr>
        <w:t>Review the information provided, ask sensible questions and highlight any gaps, repeated steps, dependencies or unclear hand-offs for the project team to consider.</w:t>
      </w:r>
    </w:p>
    <w:p w14:paraId="5C9FAA07" w14:textId="77777777" w:rsidR="001F1BA6" w:rsidRPr="006B59FF" w:rsidRDefault="001F1BA6" w:rsidP="006B59FF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B59FF">
        <w:rPr>
          <w:rFonts w:eastAsia="Times New Roman" w:cs="Open Sans"/>
          <w:color w:val="auto"/>
          <w:szCs w:val="22"/>
        </w:rPr>
        <w:t>Translate complex or evolving requirements into clear, concise and accessible plain-English process documentation.</w:t>
      </w:r>
    </w:p>
    <w:p w14:paraId="744AC29B" w14:textId="7EF162E6" w:rsidR="00000000" w:rsidRPr="002A706B" w:rsidRDefault="00000000" w:rsidP="002A706B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A706B">
        <w:rPr>
          <w:rFonts w:eastAsia="Times New Roman" w:cs="Open Sans"/>
          <w:color w:val="auto"/>
          <w:szCs w:val="22"/>
        </w:rPr>
        <w:t xml:space="preserve">Create and </w:t>
      </w:r>
      <w:r w:rsidR="00BD0220" w:rsidRPr="002A706B">
        <w:rPr>
          <w:rFonts w:eastAsia="Times New Roman" w:cs="Open Sans"/>
          <w:color w:val="auto"/>
          <w:szCs w:val="22"/>
        </w:rPr>
        <w:t>keep clear</w:t>
      </w:r>
      <w:r w:rsidRPr="002A706B">
        <w:rPr>
          <w:rFonts w:eastAsia="Times New Roman" w:cs="Open Sans"/>
          <w:color w:val="auto"/>
          <w:szCs w:val="22"/>
        </w:rPr>
        <w:t xml:space="preserve"> process maps and flows </w:t>
      </w:r>
      <w:r w:rsidR="00BD0220" w:rsidRPr="002A706B">
        <w:rPr>
          <w:rFonts w:eastAsia="Times New Roman" w:cs="Open Sans"/>
          <w:color w:val="auto"/>
          <w:szCs w:val="22"/>
        </w:rPr>
        <w:t>up to date in</w:t>
      </w:r>
      <w:r w:rsidRPr="002A706B">
        <w:rPr>
          <w:rFonts w:eastAsia="Times New Roman" w:cs="Open Sans"/>
          <w:color w:val="auto"/>
          <w:szCs w:val="22"/>
        </w:rPr>
        <w:t xml:space="preserve"> Microsoft Visio, showing </w:t>
      </w:r>
      <w:r w:rsidR="00BD0220" w:rsidRPr="002A706B">
        <w:rPr>
          <w:rFonts w:eastAsia="Times New Roman" w:cs="Open Sans"/>
          <w:color w:val="auto"/>
          <w:szCs w:val="22"/>
        </w:rPr>
        <w:t>the agreed steps</w:t>
      </w:r>
      <w:r w:rsidRPr="002A706B">
        <w:rPr>
          <w:rFonts w:eastAsia="Times New Roman" w:cs="Open Sans"/>
          <w:color w:val="auto"/>
          <w:szCs w:val="22"/>
        </w:rPr>
        <w:t>, responsibilities</w:t>
      </w:r>
      <w:r w:rsidRPr="002A706B">
        <w:rPr>
          <w:rFonts w:eastAsia="Times New Roman" w:cs="Open Sans"/>
          <w:color w:val="auto"/>
          <w:szCs w:val="22"/>
        </w:rPr>
        <w:t xml:space="preserve"> and </w:t>
      </w:r>
      <w:r w:rsidR="00BD0220" w:rsidRPr="002A706B">
        <w:rPr>
          <w:rFonts w:eastAsia="Times New Roman" w:cs="Open Sans"/>
          <w:color w:val="auto"/>
          <w:szCs w:val="22"/>
        </w:rPr>
        <w:t>hand-offs</w:t>
      </w:r>
      <w:r w:rsidRPr="002A706B">
        <w:rPr>
          <w:rFonts w:eastAsia="Times New Roman" w:cs="Open Sans"/>
          <w:color w:val="auto"/>
          <w:szCs w:val="22"/>
        </w:rPr>
        <w:t>.</w:t>
      </w:r>
    </w:p>
    <w:p w14:paraId="73189C02" w14:textId="15B983C9" w:rsidR="00000000" w:rsidRPr="002A706B" w:rsidRDefault="00593C82" w:rsidP="002A706B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A706B">
        <w:rPr>
          <w:rFonts w:eastAsia="Times New Roman" w:cs="Open Sans"/>
          <w:color w:val="auto"/>
          <w:szCs w:val="22"/>
        </w:rPr>
        <w:t>Share draft process documents with relevant colleagues, bring together their feedback and make agreed changes so the final versions are clear and practical to use.</w:t>
      </w:r>
    </w:p>
    <w:p w14:paraId="1225E18E" w14:textId="77777777" w:rsidR="001F1BA6" w:rsidRPr="006B59FF" w:rsidRDefault="001F1BA6" w:rsidP="006B59FF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B59FF">
        <w:rPr>
          <w:rFonts w:eastAsia="Times New Roman" w:cs="Open Sans"/>
          <w:color w:val="auto"/>
          <w:szCs w:val="22"/>
        </w:rPr>
        <w:lastRenderedPageBreak/>
        <w:t>Maintain appropriate version control and an organised record of agreed processes, decisions and supporting information.</w:t>
      </w:r>
    </w:p>
    <w:p w14:paraId="524ABC8E" w14:textId="77777777" w:rsidR="001F1BA6" w:rsidRPr="006B59FF" w:rsidRDefault="001F1BA6" w:rsidP="006B59FF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B59FF">
        <w:rPr>
          <w:rFonts w:eastAsia="Times New Roman" w:cs="Open Sans"/>
          <w:color w:val="auto"/>
          <w:szCs w:val="22"/>
        </w:rPr>
        <w:t>Adapt priorities and documentation quickly as project requirements change, while maintaining accuracy and quality.</w:t>
      </w:r>
    </w:p>
    <w:p w14:paraId="183087BA" w14:textId="3D6E6F99" w:rsidR="00000000" w:rsidRPr="002A706B" w:rsidRDefault="00000000" w:rsidP="002A706B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2A706B">
        <w:rPr>
          <w:rFonts w:eastAsia="Times New Roman" w:cs="Open Sans"/>
          <w:color w:val="auto"/>
          <w:szCs w:val="22"/>
        </w:rPr>
        <w:t xml:space="preserve">Provide </w:t>
      </w:r>
      <w:r w:rsidR="00CF10DC" w:rsidRPr="002A706B">
        <w:rPr>
          <w:rFonts w:eastAsia="Times New Roman" w:cs="Open Sans"/>
          <w:color w:val="auto"/>
          <w:szCs w:val="22"/>
        </w:rPr>
        <w:t>regular</w:t>
      </w:r>
      <w:r w:rsidRPr="002A706B">
        <w:rPr>
          <w:rFonts w:eastAsia="Times New Roman" w:cs="Open Sans"/>
          <w:color w:val="auto"/>
          <w:szCs w:val="22"/>
        </w:rPr>
        <w:t xml:space="preserve"> progress updates, follow up </w:t>
      </w:r>
      <w:r w:rsidR="00CF10DC" w:rsidRPr="002A706B">
        <w:rPr>
          <w:rFonts w:eastAsia="Times New Roman" w:cs="Open Sans"/>
          <w:color w:val="auto"/>
          <w:szCs w:val="22"/>
        </w:rPr>
        <w:t>missing information</w:t>
      </w:r>
      <w:r w:rsidRPr="002A706B">
        <w:rPr>
          <w:rFonts w:eastAsia="Times New Roman" w:cs="Open Sans"/>
          <w:color w:val="auto"/>
          <w:szCs w:val="22"/>
        </w:rPr>
        <w:t xml:space="preserve"> and </w:t>
      </w:r>
      <w:r w:rsidR="00CF10DC" w:rsidRPr="002A706B">
        <w:rPr>
          <w:rFonts w:eastAsia="Times New Roman" w:cs="Open Sans"/>
          <w:color w:val="auto"/>
          <w:szCs w:val="22"/>
        </w:rPr>
        <w:t>bring any</w:t>
      </w:r>
      <w:r w:rsidRPr="002A706B">
        <w:rPr>
          <w:rFonts w:eastAsia="Times New Roman" w:cs="Open Sans"/>
          <w:color w:val="auto"/>
          <w:szCs w:val="22"/>
        </w:rPr>
        <w:t xml:space="preserve"> gaps, risks or decisions that </w:t>
      </w:r>
      <w:r w:rsidR="00CF10DC" w:rsidRPr="002A706B">
        <w:rPr>
          <w:rFonts w:eastAsia="Times New Roman" w:cs="Open Sans"/>
          <w:color w:val="auto"/>
          <w:szCs w:val="22"/>
        </w:rPr>
        <w:t>may affect</w:t>
      </w:r>
      <w:r w:rsidRPr="002A706B">
        <w:rPr>
          <w:rFonts w:eastAsia="Times New Roman" w:cs="Open Sans"/>
          <w:color w:val="auto"/>
          <w:szCs w:val="22"/>
        </w:rPr>
        <w:t xml:space="preserve"> delivery</w:t>
      </w:r>
      <w:r w:rsidR="00CF10DC" w:rsidRPr="002A706B">
        <w:rPr>
          <w:rFonts w:eastAsia="Times New Roman" w:cs="Open Sans"/>
          <w:color w:val="auto"/>
          <w:szCs w:val="22"/>
        </w:rPr>
        <w:t xml:space="preserve"> to the attention of the relevant account manager or project lead</w:t>
      </w:r>
      <w:r w:rsidRPr="002A706B">
        <w:rPr>
          <w:rFonts w:eastAsia="Times New Roman" w:cs="Open Sans"/>
          <w:color w:val="auto"/>
          <w:szCs w:val="22"/>
        </w:rPr>
        <w:t>.</w:t>
      </w:r>
    </w:p>
    <w:p w14:paraId="7F62EF1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117A7D5A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2327AA42" w14:textId="0CB29961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Maintain and develop positive stakeholder relationships in order to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0442B95A" w14:textId="77777777" w:rsidR="00046694" w:rsidRDefault="00046694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>
        <w:rPr>
          <w:rFonts w:eastAsia="Times New Roman" w:cs="Open Sans"/>
          <w:b/>
          <w:color w:val="595959"/>
          <w:sz w:val="32"/>
          <w:szCs w:val="32"/>
        </w:rPr>
        <w:br w:type="page"/>
      </w:r>
    </w:p>
    <w:p w14:paraId="47255231" w14:textId="008B8A3B" w:rsidR="006E74A0" w:rsidRPr="006E74A0" w:rsidRDefault="006505D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color w:val="595959"/>
          <w:sz w:val="32"/>
          <w:szCs w:val="32"/>
        </w:rPr>
        <w:lastRenderedPageBreak/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78560A29" w14:textId="77777777" w:rsidR="006E74A0" w:rsidRDefault="00B46367" w:rsidP="009C4691">
            <w:pPr>
              <w:spacing w:before="240" w:after="0" w:line="240" w:lineRule="auto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  <w:p w14:paraId="0698447A" w14:textId="6DAF94EF" w:rsidR="00046694" w:rsidRPr="006E74A0" w:rsidRDefault="00046694" w:rsidP="009C4691">
            <w:pPr>
              <w:spacing w:before="240"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F5DDC3B" w14:textId="77777777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E9C8DBB" w:rsidR="006E74A0" w:rsidRPr="006E74A0" w:rsidRDefault="00F576F3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5308EF">
              <w:rPr>
                <w:rFonts w:eastAsia="Times New Roman" w:cs="Open Sans"/>
                <w:b/>
                <w:noProof/>
                <w:color w:val="595959"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56F630AC" wp14:editId="5E4BB984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635</wp:posOffset>
                  </wp:positionV>
                  <wp:extent cx="6098540" cy="3590925"/>
                  <wp:effectExtent l="0" t="0" r="0" b="9525"/>
                  <wp:wrapNone/>
                  <wp:docPr id="174259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597946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540" cy="359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174D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851" w:right="851" w:bottom="1985" w:left="851" w:header="794" w:footer="0" w:gutter="0"/>
          <w:pgNumType w:start="0"/>
          <w:cols w:space="708"/>
          <w:titlePg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52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1"/>
        <w:gridCol w:w="2610"/>
        <w:gridCol w:w="3479"/>
        <w:gridCol w:w="709"/>
        <w:gridCol w:w="1235"/>
        <w:gridCol w:w="4099"/>
      </w:tblGrid>
      <w:tr w:rsidR="00385859" w14:paraId="33333B9F" w14:textId="77777777" w:rsidTr="00B30037">
        <w:tc>
          <w:tcPr>
            <w:tcW w:w="8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3AE0E" w14:textId="77777777" w:rsidR="00385859" w:rsidRDefault="00385859">
            <w:pPr>
              <w:rPr>
                <w:kern w:val="2"/>
                <w:szCs w:val="22"/>
                <w14:ligatures w14:val="standardContextual"/>
              </w:rPr>
            </w:pPr>
            <w:r>
              <w:rPr>
                <w:rFonts w:ascii="Merriweather" w:hAnsi="Merriweather"/>
                <w:b/>
                <w:bCs/>
                <w:color w:val="005595"/>
                <w:sz w:val="26"/>
                <w:szCs w:val="26"/>
              </w:rPr>
              <w:t>Job Title:</w:t>
            </w:r>
          </w:p>
        </w:tc>
        <w:tc>
          <w:tcPr>
            <w:tcW w:w="206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92149" w14:textId="77777777" w:rsidR="00385859" w:rsidRPr="00365E76" w:rsidRDefault="00385859">
            <w:pPr>
              <w:rPr>
                <w:szCs w:val="22"/>
              </w:rPr>
            </w:pPr>
            <w:r w:rsidRPr="00365E76">
              <w:rPr>
                <w:szCs w:val="22"/>
              </w:rPr>
              <w:t>Project Support Officer</w:t>
            </w:r>
          </w:p>
        </w:tc>
        <w:tc>
          <w:tcPr>
            <w:tcW w:w="65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EAAF5" w14:textId="77777777" w:rsidR="00385859" w:rsidRDefault="00385859">
            <w:r>
              <w:rPr>
                <w:rFonts w:ascii="Merriweather" w:hAnsi="Merriweather"/>
                <w:b/>
                <w:bCs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13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1771D" w14:textId="77777777" w:rsidR="00385859" w:rsidRPr="00365E76" w:rsidRDefault="00385859">
            <w:pPr>
              <w:rPr>
                <w:szCs w:val="22"/>
              </w:rPr>
            </w:pPr>
            <w:r w:rsidRPr="00365E76">
              <w:rPr>
                <w:szCs w:val="22"/>
              </w:rPr>
              <w:t>Customer Strategy and Insights</w:t>
            </w:r>
          </w:p>
        </w:tc>
      </w:tr>
      <w:tr w:rsidR="00385859" w14:paraId="685D8B36" w14:textId="77777777" w:rsidTr="00B30037">
        <w:tc>
          <w:tcPr>
            <w:tcW w:w="8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3236B" w14:textId="77777777" w:rsidR="00385859" w:rsidRDefault="00385859"/>
        </w:tc>
        <w:tc>
          <w:tcPr>
            <w:tcW w:w="206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2B159" w14:textId="77777777" w:rsidR="00385859" w:rsidRDefault="00385859">
            <w:r>
              <w:rPr>
                <w:rFonts w:ascii="Merriweather" w:hAnsi="Merriweather"/>
                <w:b/>
                <w:bCs/>
                <w:sz w:val="26"/>
                <w:szCs w:val="26"/>
              </w:rPr>
              <w:t>Essential</w:t>
            </w:r>
          </w:p>
        </w:tc>
        <w:tc>
          <w:tcPr>
            <w:tcW w:w="20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A9407" w14:textId="77777777" w:rsidR="00385859" w:rsidRDefault="00385859">
            <w:r>
              <w:rPr>
                <w:rFonts w:ascii="Merriweather" w:hAnsi="Merriweather"/>
                <w:b/>
                <w:bCs/>
                <w:sz w:val="26"/>
                <w:szCs w:val="26"/>
              </w:rPr>
              <w:t>Desirable</w:t>
            </w:r>
          </w:p>
        </w:tc>
      </w:tr>
      <w:tr w:rsidR="00385859" w14:paraId="6C3BDD33" w14:textId="77777777" w:rsidTr="00B30037">
        <w:tc>
          <w:tcPr>
            <w:tcW w:w="8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7912" w14:textId="77777777" w:rsidR="00385859" w:rsidRDefault="00385859">
            <w:r>
              <w:rPr>
                <w:rFonts w:ascii="Merriweather" w:hAnsi="Merriweather"/>
                <w:b/>
                <w:bCs/>
                <w:sz w:val="26"/>
                <w:szCs w:val="26"/>
              </w:rPr>
              <w:t>Qualifications and Training</w:t>
            </w:r>
          </w:p>
        </w:tc>
        <w:tc>
          <w:tcPr>
            <w:tcW w:w="206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B9B4E" w14:textId="25EC1B88" w:rsidR="00385859" w:rsidRPr="00365E76" w:rsidRDefault="003C50E0" w:rsidP="003C50E0">
            <w:pPr>
              <w:pStyle w:val="ListParagraph"/>
              <w:numPr>
                <w:ilvl w:val="0"/>
                <w:numId w:val="22"/>
              </w:numPr>
              <w:rPr>
                <w:rFonts w:cs="Open Sans"/>
                <w:szCs w:val="22"/>
              </w:rPr>
            </w:pPr>
            <w:r>
              <w:t>Good general education,</w:t>
            </w:r>
            <w:r w:rsidR="00000000" w:rsidRPr="00365E76">
              <w:t xml:space="preserve"> or equivalent </w:t>
            </w:r>
            <w:r w:rsidR="00000000" w:rsidRPr="00365E76">
              <w:t xml:space="preserve">experience </w:t>
            </w:r>
            <w:r>
              <w:t xml:space="preserve">gained </w:t>
            </w:r>
            <w:r w:rsidR="00000000" w:rsidRPr="00365E76">
              <w:t xml:space="preserve">in </w:t>
            </w:r>
            <w:r>
              <w:t>an administrative</w:t>
            </w:r>
            <w:r w:rsidR="00000000" w:rsidRPr="00365E76">
              <w:t>, project support</w:t>
            </w:r>
            <w:r w:rsidR="00000000" w:rsidRPr="003C50E0">
              <w:t xml:space="preserve"> </w:t>
            </w:r>
            <w:r w:rsidR="00000000" w:rsidRPr="00365E76">
              <w:t xml:space="preserve">or </w:t>
            </w:r>
            <w:r>
              <w:t>operational support role</w:t>
            </w:r>
            <w:r w:rsidR="00000000" w:rsidRPr="00365E76">
              <w:t>.</w:t>
            </w:r>
          </w:p>
        </w:tc>
        <w:tc>
          <w:tcPr>
            <w:tcW w:w="20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1CB2A" w14:textId="4563014B" w:rsidR="00385859" w:rsidRPr="00365E76" w:rsidRDefault="00AB2353" w:rsidP="00AB2353">
            <w:pPr>
              <w:pStyle w:val="ListParagraph"/>
              <w:numPr>
                <w:ilvl w:val="0"/>
                <w:numId w:val="23"/>
              </w:numPr>
              <w:rPr>
                <w:rFonts w:cs="Open Sans"/>
                <w:szCs w:val="22"/>
              </w:rPr>
            </w:pPr>
            <w:r>
              <w:t>Training in project administration, process mapping, document control or a related area.</w:t>
            </w:r>
          </w:p>
        </w:tc>
      </w:tr>
      <w:tr w:rsidR="00385859" w14:paraId="2906D4E2" w14:textId="77777777" w:rsidTr="00B30037">
        <w:tc>
          <w:tcPr>
            <w:tcW w:w="88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1F0A7" w14:textId="77777777" w:rsidR="00385859" w:rsidRDefault="00385859">
            <w:pPr>
              <w:rPr>
                <w:rFonts w:cs="Open Sans"/>
                <w:szCs w:val="22"/>
              </w:rPr>
            </w:pPr>
            <w:r>
              <w:rPr>
                <w:rFonts w:ascii="Merriweather" w:hAnsi="Merriweather"/>
                <w:b/>
                <w:bCs/>
                <w:sz w:val="26"/>
                <w:szCs w:val="26"/>
              </w:rPr>
              <w:t>Experience and Knowledge</w:t>
            </w:r>
          </w:p>
        </w:tc>
        <w:tc>
          <w:tcPr>
            <w:tcW w:w="2067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AA061" w14:textId="77777777" w:rsidR="009D7A44" w:rsidRDefault="009D7A44" w:rsidP="009D7A44">
            <w:pPr>
              <w:pStyle w:val="ListParagraph"/>
              <w:numPr>
                <w:ilvl w:val="0"/>
                <w:numId w:val="24"/>
              </w:numPr>
              <w:rPr>
                <w:kern w:val="2"/>
                <w:szCs w:val="22"/>
                <w14:ligatures w14:val="standardContextual"/>
              </w:rPr>
            </w:pPr>
            <w:r>
              <w:t>Experience in an administrative, project support, customer service or operational support role.</w:t>
            </w:r>
          </w:p>
          <w:p w14:paraId="51F76089" w14:textId="77777777" w:rsidR="009D7A44" w:rsidRDefault="009D7A44" w:rsidP="009D7A44">
            <w:pPr>
              <w:pStyle w:val="ListParagraph"/>
              <w:numPr>
                <w:ilvl w:val="0"/>
                <w:numId w:val="24"/>
              </w:numPr>
            </w:pPr>
            <w:r>
              <w:t>Experience of gathering information from colleagues and turning it into clear, well-organised documents.</w:t>
            </w:r>
          </w:p>
          <w:p w14:paraId="1A3F438F" w14:textId="77777777" w:rsidR="009D7A44" w:rsidRDefault="009D7A44" w:rsidP="009D7A44">
            <w:pPr>
              <w:pStyle w:val="ListParagraph"/>
              <w:numPr>
                <w:ilvl w:val="0"/>
                <w:numId w:val="24"/>
              </w:numPr>
            </w:pPr>
            <w:r>
              <w:t>Experience of keeping records, trackers or guidance accurate and up to date.</w:t>
            </w:r>
          </w:p>
          <w:p w14:paraId="080F8BFC" w14:textId="77777777" w:rsidR="009D7A44" w:rsidRDefault="009D7A44" w:rsidP="009D7A44">
            <w:pPr>
              <w:pStyle w:val="ListParagraph"/>
              <w:numPr>
                <w:ilvl w:val="0"/>
                <w:numId w:val="24"/>
              </w:numPr>
            </w:pPr>
            <w:r>
              <w:t>Experience of managing different tasks, following up outstanding information and meeting deadlines.</w:t>
            </w:r>
          </w:p>
          <w:p w14:paraId="25CA3F38" w14:textId="504384D7" w:rsidR="00385859" w:rsidRPr="00365E76" w:rsidRDefault="009D7A44" w:rsidP="009D7A44">
            <w:pPr>
              <w:pStyle w:val="ListParagraph"/>
              <w:numPr>
                <w:ilvl w:val="0"/>
                <w:numId w:val="24"/>
              </w:numPr>
              <w:rPr>
                <w:rFonts w:cs="Open Sans"/>
                <w:szCs w:val="22"/>
              </w:rPr>
            </w:pPr>
            <w:r>
              <w:t>Experience of working with colleagues or stakeholders to clarify information and support agreed ways of working.</w:t>
            </w:r>
          </w:p>
        </w:tc>
        <w:tc>
          <w:tcPr>
            <w:tcW w:w="2050" w:type="pct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40431" w14:textId="77777777" w:rsidR="00156640" w:rsidRDefault="00156640" w:rsidP="00156640">
            <w:pPr>
              <w:pStyle w:val="ListParagraph"/>
              <w:numPr>
                <w:ilvl w:val="0"/>
                <w:numId w:val="25"/>
              </w:numPr>
              <w:rPr>
                <w:kern w:val="2"/>
                <w:szCs w:val="22"/>
                <w14:ligatures w14:val="standardContextual"/>
              </w:rPr>
            </w:pPr>
            <w:r>
              <w:t>Experience of supporting a busy project, customer-facing service or team where priorities change quickly.</w:t>
            </w:r>
          </w:p>
          <w:p w14:paraId="23D1C5C9" w14:textId="77777777" w:rsidR="00156640" w:rsidRDefault="00156640" w:rsidP="00156640">
            <w:pPr>
              <w:pStyle w:val="ListParagraph"/>
              <w:numPr>
                <w:ilvl w:val="0"/>
                <w:numId w:val="25"/>
              </w:numPr>
            </w:pPr>
            <w:r>
              <w:t>Experience of creating simple process maps, workflow diagrams or step-by-step guidance.</w:t>
            </w:r>
          </w:p>
          <w:p w14:paraId="10A51AEE" w14:textId="340E874E" w:rsidR="00385859" w:rsidRPr="00365E76" w:rsidRDefault="00156640" w:rsidP="00156640">
            <w:pPr>
              <w:pStyle w:val="ListParagraph"/>
              <w:numPr>
                <w:ilvl w:val="0"/>
                <w:numId w:val="25"/>
              </w:numPr>
              <w:rPr>
                <w:rFonts w:cs="Open Sans"/>
                <w:szCs w:val="22"/>
              </w:rPr>
            </w:pPr>
            <w:r>
              <w:t>Awareness of document control or version control.</w:t>
            </w:r>
          </w:p>
        </w:tc>
      </w:tr>
      <w:tr w:rsidR="00CB2173" w14:paraId="26AD0BA8" w14:textId="77777777" w:rsidTr="00B30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E4B25" w14:textId="77777777" w:rsidR="00CB2173" w:rsidRDefault="00CB2173">
            <w:pPr>
              <w:rPr>
                <w:kern w:val="2"/>
                <w:szCs w:val="22"/>
                <w14:ligatures w14:val="standardContextual"/>
              </w:rPr>
            </w:pPr>
            <w:r>
              <w:rPr>
                <w:rFonts w:ascii="Merriweather" w:hAnsi="Merriweather"/>
                <w:b/>
                <w:bCs/>
                <w:sz w:val="26"/>
                <w:szCs w:val="26"/>
              </w:rPr>
              <w:lastRenderedPageBreak/>
              <w:t>Skills and Abilities</w:t>
            </w:r>
          </w:p>
        </w:tc>
        <w:tc>
          <w:tcPr>
            <w:tcW w:w="2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59FDD" w14:textId="77777777" w:rsidR="00CB2173" w:rsidRDefault="00CB2173" w:rsidP="00CB2173">
            <w:pPr>
              <w:pStyle w:val="ListParagraph"/>
              <w:numPr>
                <w:ilvl w:val="0"/>
                <w:numId w:val="48"/>
              </w:numPr>
            </w:pPr>
            <w:r>
              <w:t>Able to organise information and present it clearly in plain English.</w:t>
            </w:r>
          </w:p>
          <w:p w14:paraId="03A29776" w14:textId="77777777" w:rsidR="00CB2173" w:rsidRDefault="00CB2173" w:rsidP="00CB2173">
            <w:pPr>
              <w:pStyle w:val="ListParagraph"/>
              <w:numPr>
                <w:ilvl w:val="0"/>
                <w:numId w:val="48"/>
              </w:numPr>
            </w:pPr>
            <w:r>
              <w:t>Good attention to detail, with the ability to check information for accuracy and spot missing or unclear details.</w:t>
            </w:r>
          </w:p>
          <w:p w14:paraId="0F9949DC" w14:textId="77777777" w:rsidR="00CB2173" w:rsidRDefault="00CB2173" w:rsidP="00CB2173">
            <w:pPr>
              <w:pStyle w:val="ListParagraph"/>
              <w:numPr>
                <w:ilvl w:val="0"/>
                <w:numId w:val="48"/>
              </w:numPr>
            </w:pPr>
            <w:r>
              <w:t>Clear and confident communication skills, including asking questions and following up when more information is needed.</w:t>
            </w:r>
          </w:p>
          <w:p w14:paraId="06B3350C" w14:textId="77777777" w:rsidR="00CB2173" w:rsidRDefault="00CB2173" w:rsidP="00CB2173">
            <w:pPr>
              <w:pStyle w:val="ListParagraph"/>
              <w:numPr>
                <w:ilvl w:val="0"/>
                <w:numId w:val="48"/>
              </w:numPr>
            </w:pPr>
            <w:r>
              <w:t>Able to organise your own workload, keep track of actions and meet deadlines.</w:t>
            </w:r>
          </w:p>
          <w:p w14:paraId="2406C2B6" w14:textId="77777777" w:rsidR="00CB2173" w:rsidRDefault="00CB2173" w:rsidP="00CB2173">
            <w:pPr>
              <w:pStyle w:val="ListParagraph"/>
              <w:numPr>
                <w:ilvl w:val="0"/>
                <w:numId w:val="48"/>
              </w:numPr>
            </w:pPr>
            <w:r>
              <w:t>Able to adapt when priorities change while continuing to work carefully and accurately.</w:t>
            </w:r>
          </w:p>
          <w:p w14:paraId="3268802F" w14:textId="77777777" w:rsidR="00CB2173" w:rsidRDefault="00CB2173" w:rsidP="00CB2173">
            <w:pPr>
              <w:pStyle w:val="ListParagraph"/>
              <w:numPr>
                <w:ilvl w:val="0"/>
                <w:numId w:val="48"/>
              </w:numPr>
            </w:pPr>
            <w:r>
              <w:t>Competent in Microsoft 365 applications, with experience of Microsoft Visio or another process-mapping tool, or the ability to learn it quickly.</w:t>
            </w:r>
          </w:p>
        </w:tc>
        <w:tc>
          <w:tcPr>
            <w:tcW w:w="20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A4A29" w14:textId="77777777" w:rsidR="00CB2173" w:rsidRDefault="00CB2173" w:rsidP="00CB2173">
            <w:pPr>
              <w:pStyle w:val="ListParagraph"/>
              <w:numPr>
                <w:ilvl w:val="0"/>
                <w:numId w:val="49"/>
              </w:numPr>
            </w:pPr>
            <w:r>
              <w:t>Able to create clear process maps or workflow diagrams.</w:t>
            </w:r>
          </w:p>
          <w:p w14:paraId="1BCC04DA" w14:textId="77777777" w:rsidR="00CB2173" w:rsidRDefault="00CB2173" w:rsidP="00CB2173">
            <w:pPr>
              <w:pStyle w:val="ListParagraph"/>
              <w:numPr>
                <w:ilvl w:val="0"/>
                <w:numId w:val="49"/>
              </w:numPr>
            </w:pPr>
            <w:r>
              <w:t>Able to produce clear guidance for different audiences.</w:t>
            </w:r>
          </w:p>
          <w:p w14:paraId="7CE2DFB5" w14:textId="77777777" w:rsidR="00CB2173" w:rsidRDefault="00CB2173" w:rsidP="00CB2173">
            <w:pPr>
              <w:pStyle w:val="ListParagraph"/>
              <w:numPr>
                <w:ilvl w:val="0"/>
                <w:numId w:val="49"/>
              </w:numPr>
            </w:pPr>
            <w:r>
              <w:t>Able to take clear notes and record actions from meetings or discussions.</w:t>
            </w:r>
          </w:p>
        </w:tc>
      </w:tr>
      <w:tr w:rsidR="00385859" w14:paraId="58C2C677" w14:textId="77777777" w:rsidTr="00B30037">
        <w:tc>
          <w:tcPr>
            <w:tcW w:w="88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D606E" w14:textId="77777777" w:rsidR="00385859" w:rsidRDefault="00385859">
            <w:pPr>
              <w:rPr>
                <w:rFonts w:cs="Open Sans"/>
                <w:szCs w:val="22"/>
              </w:rPr>
            </w:pPr>
            <w:r>
              <w:rPr>
                <w:rFonts w:ascii="Merriweather" w:hAnsi="Merriweather"/>
                <w:b/>
                <w:bCs/>
                <w:sz w:val="26"/>
                <w:szCs w:val="26"/>
              </w:rPr>
              <w:t>Other</w:t>
            </w:r>
          </w:p>
        </w:tc>
        <w:tc>
          <w:tcPr>
            <w:tcW w:w="2067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2119C" w14:textId="3229C0DE" w:rsidR="00385859" w:rsidRPr="0049554A" w:rsidRDefault="00E629FA" w:rsidP="00E629FA">
            <w:pPr>
              <w:pStyle w:val="ListParagraph"/>
              <w:numPr>
                <w:ilvl w:val="0"/>
                <w:numId w:val="24"/>
              </w:numPr>
              <w:rPr>
                <w:rFonts w:cs="Open Sans"/>
                <w:szCs w:val="22"/>
              </w:rPr>
            </w:pPr>
            <w:r>
              <w:t>A helpful, organised and flexible approach, with a willingness to support colleagues and adapt as priorities change.</w:t>
            </w:r>
          </w:p>
        </w:tc>
        <w:tc>
          <w:tcPr>
            <w:tcW w:w="205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A754D" w14:textId="77777777" w:rsidR="00385859" w:rsidRPr="00B7078F" w:rsidRDefault="00385859" w:rsidP="00B7078F">
            <w:pPr>
              <w:pStyle w:val="ListParagraph"/>
              <w:numPr>
                <w:ilvl w:val="0"/>
                <w:numId w:val="24"/>
              </w:numPr>
              <w:rPr>
                <w:rFonts w:cs="Open Sans"/>
                <w:szCs w:val="22"/>
              </w:rPr>
            </w:pPr>
            <w:r w:rsidRPr="00B7078F">
              <w:rPr>
                <w:rFonts w:cs="Open Sans"/>
                <w:szCs w:val="22"/>
              </w:rPr>
              <w:t>Understanding of incident management or customer-facing service environments.</w:t>
            </w:r>
          </w:p>
        </w:tc>
      </w:tr>
      <w:tr w:rsidR="00E22805" w14:paraId="12743327" w14:textId="77777777" w:rsidTr="00B30037">
        <w:trPr>
          <w:trHeight w:val="113"/>
        </w:trPr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93FF" w14:textId="77777777" w:rsidR="00E22805" w:rsidRPr="0049554A" w:rsidRDefault="00E22805" w:rsidP="00E22805">
            <w:pPr>
              <w:rPr>
                <w:rFonts w:ascii="Merriweather" w:hAnsi="Merriweather"/>
                <w:b/>
                <w:bCs/>
                <w:sz w:val="16"/>
                <w:szCs w:val="16"/>
              </w:rPr>
            </w:pPr>
          </w:p>
        </w:tc>
        <w:tc>
          <w:tcPr>
            <w:tcW w:w="206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8D95" w14:textId="77777777" w:rsidR="00E22805" w:rsidRPr="0049554A" w:rsidRDefault="00E22805" w:rsidP="00E22805">
            <w:pPr>
              <w:ind w:left="360"/>
              <w:rPr>
                <w:rFonts w:cs="Open Sans"/>
                <w:sz w:val="16"/>
                <w:szCs w:val="16"/>
              </w:rPr>
            </w:pPr>
          </w:p>
        </w:tc>
        <w:tc>
          <w:tcPr>
            <w:tcW w:w="205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54EFE" w14:textId="77777777" w:rsidR="00E22805" w:rsidRPr="0049554A" w:rsidRDefault="00E22805" w:rsidP="00E22805">
            <w:pPr>
              <w:ind w:left="360"/>
              <w:rPr>
                <w:rFonts w:cs="Open Sans"/>
                <w:sz w:val="16"/>
                <w:szCs w:val="16"/>
              </w:rPr>
            </w:pPr>
          </w:p>
        </w:tc>
      </w:tr>
      <w:tr w:rsidR="00E22805" w14:paraId="13B75ADF" w14:textId="77777777" w:rsidTr="00B30037">
        <w:tc>
          <w:tcPr>
            <w:tcW w:w="176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45C68" w14:textId="6C648830" w:rsidR="00E22805" w:rsidRPr="00E22805" w:rsidRDefault="00A042E7" w:rsidP="00E22805">
            <w:pPr>
              <w:ind w:left="360"/>
              <w:rPr>
                <w:rFonts w:cs="Open Sans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67C99046" wp14:editId="3AB0AA91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9FEB0" w14:textId="331260E9" w:rsidR="00E22805" w:rsidRPr="00E22805" w:rsidRDefault="00B634C5" w:rsidP="00E22805">
            <w:pPr>
              <w:ind w:left="360"/>
              <w:rPr>
                <w:rFonts w:cs="Open Sans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631CAC59" wp14:editId="5E0CCD23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5C019" w14:textId="24E5A22F" w:rsidR="00E22805" w:rsidRPr="00E22805" w:rsidRDefault="00347AE5" w:rsidP="00347AE5">
            <w:pPr>
              <w:ind w:left="360"/>
              <w:jc w:val="center"/>
              <w:rPr>
                <w:rFonts w:cs="Open Sans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188BB0C1" wp14:editId="4208A11F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A706B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9C4691">
      <w:pgSz w:w="16838" w:h="11906" w:orient="landscape" w:code="9"/>
      <w:pgMar w:top="851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141D" w14:textId="77777777" w:rsidR="003D5386" w:rsidRDefault="003D5386" w:rsidP="004E3E6E">
      <w:r>
        <w:separator/>
      </w:r>
    </w:p>
  </w:endnote>
  <w:endnote w:type="continuationSeparator" w:id="0">
    <w:p w14:paraId="3EF15D03" w14:textId="77777777" w:rsidR="003D5386" w:rsidRDefault="003D5386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A00002AF" w:usb1="5000204A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6546" w14:textId="77777777" w:rsidR="001F704D" w:rsidRDefault="001F70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B0E6C" w14:textId="77777777" w:rsidR="003D5386" w:rsidRDefault="003D5386" w:rsidP="004E3E6E">
      <w:r>
        <w:separator/>
      </w:r>
    </w:p>
  </w:footnote>
  <w:footnote w:type="continuationSeparator" w:id="0">
    <w:p w14:paraId="00937375" w14:textId="77777777" w:rsidR="003D5386" w:rsidRDefault="003D5386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91A2" w14:textId="77777777" w:rsidR="001F704D" w:rsidRDefault="001F70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5D423" w14:textId="77777777" w:rsidR="001F704D" w:rsidRDefault="001F70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6BCAB442" w:rsidR="00C30410" w:rsidRPr="00C30410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</w:t>
    </w:r>
    <w:r w:rsidRPr="00F124D9">
      <w:rPr>
        <w:rFonts w:ascii="Open Sans Light" w:eastAsia="Times New Roman" w:hAnsi="Open Sans Light" w:cs="Open Sans Light"/>
        <w:sz w:val="18"/>
        <w:szCs w:val="22"/>
      </w:rPr>
      <w:t xml:space="preserve">description – </w:t>
    </w:r>
    <w:r w:rsidR="00F124D9" w:rsidRPr="00F124D9">
      <w:rPr>
        <w:rFonts w:ascii="Open Sans Light" w:eastAsia="Times New Roman" w:hAnsi="Open Sans Light" w:cs="Open Sans Light"/>
        <w:sz w:val="18"/>
        <w:szCs w:val="22"/>
      </w:rPr>
      <w:t>Project Support Officer (CN) – October 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345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90C79"/>
    <w:multiLevelType w:val="multilevel"/>
    <w:tmpl w:val="3A60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B4784B"/>
    <w:multiLevelType w:val="multilevel"/>
    <w:tmpl w:val="35985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353C16"/>
    <w:multiLevelType w:val="multilevel"/>
    <w:tmpl w:val="9FC8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036D1D"/>
    <w:multiLevelType w:val="multilevel"/>
    <w:tmpl w:val="9D007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097F7D"/>
    <w:multiLevelType w:val="multilevel"/>
    <w:tmpl w:val="8B26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174E6"/>
    <w:multiLevelType w:val="multilevel"/>
    <w:tmpl w:val="E14E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883899"/>
    <w:multiLevelType w:val="multilevel"/>
    <w:tmpl w:val="1A8CF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DF5C07"/>
    <w:multiLevelType w:val="multilevel"/>
    <w:tmpl w:val="8844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1D71EB"/>
    <w:multiLevelType w:val="multilevel"/>
    <w:tmpl w:val="49EEB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8B6EB8"/>
    <w:multiLevelType w:val="multilevel"/>
    <w:tmpl w:val="BE86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305E59"/>
    <w:multiLevelType w:val="multilevel"/>
    <w:tmpl w:val="71C6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9AE235D"/>
    <w:multiLevelType w:val="multilevel"/>
    <w:tmpl w:val="AC16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21711"/>
    <w:multiLevelType w:val="multilevel"/>
    <w:tmpl w:val="2E24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5E3F6E"/>
    <w:multiLevelType w:val="multilevel"/>
    <w:tmpl w:val="464E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191318"/>
    <w:multiLevelType w:val="multilevel"/>
    <w:tmpl w:val="67C0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1931FF"/>
    <w:multiLevelType w:val="hybridMultilevel"/>
    <w:tmpl w:val="67189FF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A50F0"/>
    <w:multiLevelType w:val="multilevel"/>
    <w:tmpl w:val="B51C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0A1CB7"/>
    <w:multiLevelType w:val="multilevel"/>
    <w:tmpl w:val="9D1EF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BF2381"/>
    <w:multiLevelType w:val="multilevel"/>
    <w:tmpl w:val="9FF8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D01F3D"/>
    <w:multiLevelType w:val="multilevel"/>
    <w:tmpl w:val="1816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8B32CD"/>
    <w:multiLevelType w:val="multilevel"/>
    <w:tmpl w:val="470A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0B7770"/>
    <w:multiLevelType w:val="multilevel"/>
    <w:tmpl w:val="9186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B237A"/>
    <w:multiLevelType w:val="multilevel"/>
    <w:tmpl w:val="61B2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C2366B6"/>
    <w:multiLevelType w:val="multilevel"/>
    <w:tmpl w:val="5E2A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CDD585A"/>
    <w:multiLevelType w:val="multilevel"/>
    <w:tmpl w:val="8E34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5C4097"/>
    <w:multiLevelType w:val="hybridMultilevel"/>
    <w:tmpl w:val="2FC05C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771D3F"/>
    <w:multiLevelType w:val="multilevel"/>
    <w:tmpl w:val="744A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09426E"/>
    <w:multiLevelType w:val="multilevel"/>
    <w:tmpl w:val="6CC6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D66C29"/>
    <w:multiLevelType w:val="multilevel"/>
    <w:tmpl w:val="7990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461A0D"/>
    <w:multiLevelType w:val="hybridMultilevel"/>
    <w:tmpl w:val="1382DA6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D1E5CA6"/>
    <w:multiLevelType w:val="multilevel"/>
    <w:tmpl w:val="095E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81357C"/>
    <w:multiLevelType w:val="hybridMultilevel"/>
    <w:tmpl w:val="209AFD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E500F5"/>
    <w:multiLevelType w:val="multilevel"/>
    <w:tmpl w:val="A4E09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825CF8"/>
    <w:multiLevelType w:val="multilevel"/>
    <w:tmpl w:val="A136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CA91FF6"/>
    <w:multiLevelType w:val="multilevel"/>
    <w:tmpl w:val="A90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BF4F96"/>
    <w:multiLevelType w:val="multilevel"/>
    <w:tmpl w:val="D4B4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F77BCD"/>
    <w:multiLevelType w:val="multilevel"/>
    <w:tmpl w:val="99A6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2275688">
    <w:abstractNumId w:val="38"/>
  </w:num>
  <w:num w:numId="2" w16cid:durableId="574439651">
    <w:abstractNumId w:val="15"/>
  </w:num>
  <w:num w:numId="3" w16cid:durableId="347024089">
    <w:abstractNumId w:val="29"/>
  </w:num>
  <w:num w:numId="4" w16cid:durableId="1025212406">
    <w:abstractNumId w:val="19"/>
  </w:num>
  <w:num w:numId="5" w16cid:durableId="1440032101">
    <w:abstractNumId w:val="21"/>
  </w:num>
  <w:num w:numId="6" w16cid:durableId="1112745559">
    <w:abstractNumId w:val="6"/>
  </w:num>
  <w:num w:numId="7" w16cid:durableId="1377122698">
    <w:abstractNumId w:val="34"/>
  </w:num>
  <w:num w:numId="8" w16cid:durableId="1109814727">
    <w:abstractNumId w:val="22"/>
  </w:num>
  <w:num w:numId="9" w16cid:durableId="150757983">
    <w:abstractNumId w:val="7"/>
  </w:num>
  <w:num w:numId="10" w16cid:durableId="773593229">
    <w:abstractNumId w:val="20"/>
  </w:num>
  <w:num w:numId="11" w16cid:durableId="1119763128">
    <w:abstractNumId w:val="30"/>
  </w:num>
  <w:num w:numId="12" w16cid:durableId="1604528944">
    <w:abstractNumId w:val="38"/>
  </w:num>
  <w:num w:numId="13" w16cid:durableId="126898906">
    <w:abstractNumId w:val="0"/>
  </w:num>
  <w:num w:numId="14" w16cid:durableId="1810514801">
    <w:abstractNumId w:val="10"/>
  </w:num>
  <w:num w:numId="15" w16cid:durableId="625083423">
    <w:abstractNumId w:val="1"/>
  </w:num>
  <w:num w:numId="16" w16cid:durableId="1958485058">
    <w:abstractNumId w:val="16"/>
  </w:num>
  <w:num w:numId="17" w16cid:durableId="442650532">
    <w:abstractNumId w:val="42"/>
  </w:num>
  <w:num w:numId="18" w16cid:durableId="954868258">
    <w:abstractNumId w:val="13"/>
  </w:num>
  <w:num w:numId="19" w16cid:durableId="463351756">
    <w:abstractNumId w:val="11"/>
  </w:num>
  <w:num w:numId="20" w16cid:durableId="1324503282">
    <w:abstractNumId w:val="31"/>
  </w:num>
  <w:num w:numId="21" w16cid:durableId="1779714836">
    <w:abstractNumId w:val="3"/>
  </w:num>
  <w:num w:numId="22" w16cid:durableId="127213810">
    <w:abstractNumId w:val="39"/>
  </w:num>
  <w:num w:numId="23" w16cid:durableId="2142307277">
    <w:abstractNumId w:val="9"/>
  </w:num>
  <w:num w:numId="24" w16cid:durableId="1379279565">
    <w:abstractNumId w:val="14"/>
  </w:num>
  <w:num w:numId="25" w16cid:durableId="1105996639">
    <w:abstractNumId w:val="25"/>
  </w:num>
  <w:num w:numId="26" w16cid:durableId="457384473">
    <w:abstractNumId w:val="37"/>
  </w:num>
  <w:num w:numId="27" w16cid:durableId="576983742">
    <w:abstractNumId w:val="35"/>
  </w:num>
  <w:num w:numId="28" w16cid:durableId="2011449556">
    <w:abstractNumId w:val="5"/>
  </w:num>
  <w:num w:numId="29" w16cid:durableId="606548348">
    <w:abstractNumId w:val="36"/>
  </w:num>
  <w:num w:numId="30" w16cid:durableId="134564714">
    <w:abstractNumId w:val="40"/>
  </w:num>
  <w:num w:numId="31" w16cid:durableId="192692921">
    <w:abstractNumId w:val="38"/>
  </w:num>
  <w:num w:numId="32" w16cid:durableId="2035881004">
    <w:abstractNumId w:val="38"/>
  </w:num>
  <w:num w:numId="33" w16cid:durableId="389574277">
    <w:abstractNumId w:val="38"/>
  </w:num>
  <w:num w:numId="34" w16cid:durableId="1758675274">
    <w:abstractNumId w:val="41"/>
  </w:num>
  <w:num w:numId="35" w16cid:durableId="1231039021">
    <w:abstractNumId w:val="8"/>
  </w:num>
  <w:num w:numId="36" w16cid:durableId="1298487748">
    <w:abstractNumId w:val="43"/>
  </w:num>
  <w:num w:numId="37" w16cid:durableId="2091924225">
    <w:abstractNumId w:val="23"/>
  </w:num>
  <w:num w:numId="38" w16cid:durableId="918177949">
    <w:abstractNumId w:val="27"/>
  </w:num>
  <w:num w:numId="39" w16cid:durableId="115678512">
    <w:abstractNumId w:val="44"/>
  </w:num>
  <w:num w:numId="40" w16cid:durableId="980233797">
    <w:abstractNumId w:val="24"/>
  </w:num>
  <w:num w:numId="41" w16cid:durableId="672027477">
    <w:abstractNumId w:val="26"/>
  </w:num>
  <w:num w:numId="42" w16cid:durableId="2008357456">
    <w:abstractNumId w:val="33"/>
  </w:num>
  <w:num w:numId="43" w16cid:durableId="1512447769">
    <w:abstractNumId w:val="17"/>
  </w:num>
  <w:num w:numId="44" w16cid:durableId="1172912788">
    <w:abstractNumId w:val="45"/>
  </w:num>
  <w:num w:numId="45" w16cid:durableId="710156902">
    <w:abstractNumId w:val="18"/>
  </w:num>
  <w:num w:numId="46" w16cid:durableId="1794904350">
    <w:abstractNumId w:val="32"/>
  </w:num>
  <w:num w:numId="47" w16cid:durableId="611860415">
    <w:abstractNumId w:val="12"/>
  </w:num>
  <w:num w:numId="48" w16cid:durableId="1781414239">
    <w:abstractNumId w:val="2"/>
  </w:num>
  <w:num w:numId="49" w16cid:durableId="721759466">
    <w:abstractNumId w:val="4"/>
  </w:num>
  <w:num w:numId="50" w16cid:durableId="7954866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22E8F"/>
    <w:rsid w:val="00023AC9"/>
    <w:rsid w:val="0004017E"/>
    <w:rsid w:val="00044DB2"/>
    <w:rsid w:val="00045D12"/>
    <w:rsid w:val="00046694"/>
    <w:rsid w:val="00056F02"/>
    <w:rsid w:val="000826B3"/>
    <w:rsid w:val="0008565C"/>
    <w:rsid w:val="000F2476"/>
    <w:rsid w:val="001011D8"/>
    <w:rsid w:val="00105000"/>
    <w:rsid w:val="001230F8"/>
    <w:rsid w:val="00123CA7"/>
    <w:rsid w:val="00127586"/>
    <w:rsid w:val="001313C8"/>
    <w:rsid w:val="00136462"/>
    <w:rsid w:val="001521FB"/>
    <w:rsid w:val="00156640"/>
    <w:rsid w:val="00174D02"/>
    <w:rsid w:val="00186C08"/>
    <w:rsid w:val="00194C45"/>
    <w:rsid w:val="001A08E6"/>
    <w:rsid w:val="001E0379"/>
    <w:rsid w:val="001E63D7"/>
    <w:rsid w:val="001F1BA6"/>
    <w:rsid w:val="001F704D"/>
    <w:rsid w:val="0020035B"/>
    <w:rsid w:val="00204BFC"/>
    <w:rsid w:val="002132F8"/>
    <w:rsid w:val="00217FF6"/>
    <w:rsid w:val="00227EA5"/>
    <w:rsid w:val="002373F3"/>
    <w:rsid w:val="00240341"/>
    <w:rsid w:val="00254D71"/>
    <w:rsid w:val="00266F33"/>
    <w:rsid w:val="00271A5D"/>
    <w:rsid w:val="00294100"/>
    <w:rsid w:val="002A706B"/>
    <w:rsid w:val="002B226E"/>
    <w:rsid w:val="002C1DAE"/>
    <w:rsid w:val="002C7F19"/>
    <w:rsid w:val="002D5CF3"/>
    <w:rsid w:val="002E3060"/>
    <w:rsid w:val="002E5CD4"/>
    <w:rsid w:val="002E7739"/>
    <w:rsid w:val="002F7BE3"/>
    <w:rsid w:val="00302E32"/>
    <w:rsid w:val="00303000"/>
    <w:rsid w:val="00303391"/>
    <w:rsid w:val="003039E3"/>
    <w:rsid w:val="003067CE"/>
    <w:rsid w:val="00347AE5"/>
    <w:rsid w:val="003550B0"/>
    <w:rsid w:val="0036283E"/>
    <w:rsid w:val="00365E76"/>
    <w:rsid w:val="00366833"/>
    <w:rsid w:val="00385859"/>
    <w:rsid w:val="003C50E0"/>
    <w:rsid w:val="003D5386"/>
    <w:rsid w:val="003E4036"/>
    <w:rsid w:val="003E66B1"/>
    <w:rsid w:val="003E7772"/>
    <w:rsid w:val="003F5639"/>
    <w:rsid w:val="004030D3"/>
    <w:rsid w:val="00412EF5"/>
    <w:rsid w:val="00421A99"/>
    <w:rsid w:val="0049554A"/>
    <w:rsid w:val="004A39BB"/>
    <w:rsid w:val="004A5408"/>
    <w:rsid w:val="004A5828"/>
    <w:rsid w:val="004C03FA"/>
    <w:rsid w:val="004C6C4F"/>
    <w:rsid w:val="004D2C8B"/>
    <w:rsid w:val="004D4B36"/>
    <w:rsid w:val="004D7D68"/>
    <w:rsid w:val="004E3E6E"/>
    <w:rsid w:val="004E6C49"/>
    <w:rsid w:val="00512D3E"/>
    <w:rsid w:val="005308EF"/>
    <w:rsid w:val="00536A90"/>
    <w:rsid w:val="00566308"/>
    <w:rsid w:val="005726CE"/>
    <w:rsid w:val="00582F11"/>
    <w:rsid w:val="00593C82"/>
    <w:rsid w:val="0059696C"/>
    <w:rsid w:val="005B1336"/>
    <w:rsid w:val="005C5ABC"/>
    <w:rsid w:val="005D2483"/>
    <w:rsid w:val="005D2BE3"/>
    <w:rsid w:val="005E6FB6"/>
    <w:rsid w:val="005E7969"/>
    <w:rsid w:val="005F36CE"/>
    <w:rsid w:val="00610874"/>
    <w:rsid w:val="00643F38"/>
    <w:rsid w:val="0064438B"/>
    <w:rsid w:val="006505DD"/>
    <w:rsid w:val="0065761F"/>
    <w:rsid w:val="006728A5"/>
    <w:rsid w:val="00684AEB"/>
    <w:rsid w:val="006B4D97"/>
    <w:rsid w:val="006B59FF"/>
    <w:rsid w:val="006B7FA5"/>
    <w:rsid w:val="006C0B11"/>
    <w:rsid w:val="006C659E"/>
    <w:rsid w:val="006D03C2"/>
    <w:rsid w:val="006E74A0"/>
    <w:rsid w:val="006F61B1"/>
    <w:rsid w:val="0070650B"/>
    <w:rsid w:val="007473D7"/>
    <w:rsid w:val="0075233D"/>
    <w:rsid w:val="0075255E"/>
    <w:rsid w:val="00754F45"/>
    <w:rsid w:val="007610F1"/>
    <w:rsid w:val="00774C9C"/>
    <w:rsid w:val="00784766"/>
    <w:rsid w:val="00790400"/>
    <w:rsid w:val="00793513"/>
    <w:rsid w:val="007A782A"/>
    <w:rsid w:val="007E006A"/>
    <w:rsid w:val="007E1377"/>
    <w:rsid w:val="007F620F"/>
    <w:rsid w:val="008007DC"/>
    <w:rsid w:val="008133C3"/>
    <w:rsid w:val="008161BA"/>
    <w:rsid w:val="00816DAC"/>
    <w:rsid w:val="008254FB"/>
    <w:rsid w:val="00852D51"/>
    <w:rsid w:val="008540F9"/>
    <w:rsid w:val="00860255"/>
    <w:rsid w:val="00866279"/>
    <w:rsid w:val="00874B5F"/>
    <w:rsid w:val="00885DEA"/>
    <w:rsid w:val="008A44FA"/>
    <w:rsid w:val="008B28A8"/>
    <w:rsid w:val="008B6DEB"/>
    <w:rsid w:val="008C6911"/>
    <w:rsid w:val="0090028C"/>
    <w:rsid w:val="00912116"/>
    <w:rsid w:val="00927407"/>
    <w:rsid w:val="009418DB"/>
    <w:rsid w:val="009834A1"/>
    <w:rsid w:val="009937A4"/>
    <w:rsid w:val="009B1C75"/>
    <w:rsid w:val="009B38BD"/>
    <w:rsid w:val="009B702A"/>
    <w:rsid w:val="009C0B7F"/>
    <w:rsid w:val="009C4691"/>
    <w:rsid w:val="009D7A44"/>
    <w:rsid w:val="00A01AFE"/>
    <w:rsid w:val="00A042E7"/>
    <w:rsid w:val="00A2646D"/>
    <w:rsid w:val="00A70DA7"/>
    <w:rsid w:val="00A936C0"/>
    <w:rsid w:val="00A96A7B"/>
    <w:rsid w:val="00AA157A"/>
    <w:rsid w:val="00AA64D2"/>
    <w:rsid w:val="00AB1510"/>
    <w:rsid w:val="00AB2353"/>
    <w:rsid w:val="00AB6E24"/>
    <w:rsid w:val="00AD0B3E"/>
    <w:rsid w:val="00AD2100"/>
    <w:rsid w:val="00AD5356"/>
    <w:rsid w:val="00AD5F33"/>
    <w:rsid w:val="00AE5A6F"/>
    <w:rsid w:val="00B062E5"/>
    <w:rsid w:val="00B17ACB"/>
    <w:rsid w:val="00B23780"/>
    <w:rsid w:val="00B30037"/>
    <w:rsid w:val="00B31412"/>
    <w:rsid w:val="00B34549"/>
    <w:rsid w:val="00B35C4E"/>
    <w:rsid w:val="00B46367"/>
    <w:rsid w:val="00B46D6F"/>
    <w:rsid w:val="00B634C5"/>
    <w:rsid w:val="00B63AD6"/>
    <w:rsid w:val="00B7078F"/>
    <w:rsid w:val="00B7140F"/>
    <w:rsid w:val="00B808D1"/>
    <w:rsid w:val="00B90A99"/>
    <w:rsid w:val="00B947A1"/>
    <w:rsid w:val="00BC0FAE"/>
    <w:rsid w:val="00BC11BC"/>
    <w:rsid w:val="00BC23A4"/>
    <w:rsid w:val="00BD0220"/>
    <w:rsid w:val="00BE088C"/>
    <w:rsid w:val="00BE297C"/>
    <w:rsid w:val="00BE52FB"/>
    <w:rsid w:val="00C12388"/>
    <w:rsid w:val="00C1699B"/>
    <w:rsid w:val="00C30410"/>
    <w:rsid w:val="00C5199C"/>
    <w:rsid w:val="00C7056D"/>
    <w:rsid w:val="00C7064A"/>
    <w:rsid w:val="00C72A18"/>
    <w:rsid w:val="00C86701"/>
    <w:rsid w:val="00CA734A"/>
    <w:rsid w:val="00CB0247"/>
    <w:rsid w:val="00CB1E54"/>
    <w:rsid w:val="00CB2173"/>
    <w:rsid w:val="00CB4236"/>
    <w:rsid w:val="00CB72BF"/>
    <w:rsid w:val="00CE777B"/>
    <w:rsid w:val="00CF0978"/>
    <w:rsid w:val="00CF10DC"/>
    <w:rsid w:val="00D0189C"/>
    <w:rsid w:val="00D038A5"/>
    <w:rsid w:val="00D1370B"/>
    <w:rsid w:val="00D24EE8"/>
    <w:rsid w:val="00D4621E"/>
    <w:rsid w:val="00D54E9F"/>
    <w:rsid w:val="00D56E2A"/>
    <w:rsid w:val="00D623FB"/>
    <w:rsid w:val="00D64512"/>
    <w:rsid w:val="00D7259C"/>
    <w:rsid w:val="00D80252"/>
    <w:rsid w:val="00D95C04"/>
    <w:rsid w:val="00DA38FC"/>
    <w:rsid w:val="00DA768F"/>
    <w:rsid w:val="00DC06CE"/>
    <w:rsid w:val="00DD0EA9"/>
    <w:rsid w:val="00DF6465"/>
    <w:rsid w:val="00E22805"/>
    <w:rsid w:val="00E26BE4"/>
    <w:rsid w:val="00E30D7B"/>
    <w:rsid w:val="00E44775"/>
    <w:rsid w:val="00E629FA"/>
    <w:rsid w:val="00E64109"/>
    <w:rsid w:val="00E81099"/>
    <w:rsid w:val="00E82855"/>
    <w:rsid w:val="00E831F8"/>
    <w:rsid w:val="00E84BFA"/>
    <w:rsid w:val="00E97CBF"/>
    <w:rsid w:val="00EA287B"/>
    <w:rsid w:val="00EA6A7C"/>
    <w:rsid w:val="00EE7184"/>
    <w:rsid w:val="00EF2BF6"/>
    <w:rsid w:val="00EF6B12"/>
    <w:rsid w:val="00F06934"/>
    <w:rsid w:val="00F1171C"/>
    <w:rsid w:val="00F124D9"/>
    <w:rsid w:val="00F32D17"/>
    <w:rsid w:val="00F343CC"/>
    <w:rsid w:val="00F36376"/>
    <w:rsid w:val="00F36E19"/>
    <w:rsid w:val="00F44E80"/>
    <w:rsid w:val="00F576F3"/>
    <w:rsid w:val="00F60B38"/>
    <w:rsid w:val="00F6483B"/>
    <w:rsid w:val="00F77D9C"/>
    <w:rsid w:val="00F8794F"/>
    <w:rsid w:val="00FA5BB5"/>
    <w:rsid w:val="00FA7618"/>
    <w:rsid w:val="00FC7381"/>
    <w:rsid w:val="00FD4864"/>
    <w:rsid w:val="00FE437C"/>
    <w:rsid w:val="00FF0AD5"/>
    <w:rsid w:val="00FF0C6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9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9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9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9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2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8B28A8"/>
    <w:pPr>
      <w:numPr>
        <w:numId w:val="13"/>
      </w:numPr>
      <w:tabs>
        <w:tab w:val="clear" w:pos="360"/>
      </w:tabs>
      <w:spacing w:after="200"/>
      <w:ind w:left="0" w:firstLine="0"/>
      <w:contextualSpacing/>
    </w:pPr>
    <w:rPr>
      <w:rFonts w:asciiTheme="minorHAnsi" w:eastAsiaTheme="minorEastAsia" w:hAnsiTheme="minorHAnsi" w:cstheme="minorBidi"/>
      <w:color w:val="auto"/>
      <w:szCs w:val="22"/>
      <w:lang w:val="en-US" w:eastAsia="en-US"/>
    </w:rPr>
  </w:style>
  <w:style w:type="character" w:styleId="BookTitle">
    <w:name w:val="Book Title"/>
    <w:basedOn w:val="DefaultParagraphFont"/>
    <w:uiPriority w:val="33"/>
    <w:rsid w:val="001F704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F704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IntenseEmphasis">
    <w:name w:val="Intense Emphasis"/>
    <w:basedOn w:val="DefaultParagraphFont"/>
    <w:uiPriority w:val="21"/>
    <w:rsid w:val="001F704D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1F704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04D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rsid w:val="001F704D"/>
    <w:rPr>
      <w:b/>
      <w:bCs/>
      <w:smallCaps/>
      <w:color w:val="5B9BD5" w:themeColor="accent1"/>
      <w:spacing w:val="5"/>
    </w:rPr>
  </w:style>
  <w:style w:type="paragraph" w:styleId="Subtitle">
    <w:name w:val="Subtitle"/>
    <w:basedOn w:val="Normal"/>
    <w:next w:val="Normal"/>
    <w:link w:val="SubtitleChar"/>
    <w:uiPriority w:val="11"/>
    <w:rsid w:val="001F704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F704D"/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styleId="SubtleReference">
    <w:name w:val="Subtle Reference"/>
    <w:basedOn w:val="DefaultParagraphFont"/>
    <w:uiPriority w:val="31"/>
    <w:rsid w:val="001F704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F704D"/>
    <w:pPr>
      <w:keepNext/>
      <w:keepLines/>
      <w:spacing w:before="24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40</TotalTime>
  <Pages>5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Halinka Hepworth</cp:lastModifiedBy>
  <cp:revision>37</cp:revision>
  <dcterms:created xsi:type="dcterms:W3CDTF">2026-10-06T09:26:00Z</dcterms:created>
  <dcterms:modified xsi:type="dcterms:W3CDTF">2026-10-06T10:07:00Z</dcterms:modified>
</cp:coreProperties>
</file>