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Y="-1291"/>
        <w:tblW w:w="288" w:type="dxa"/>
        <w:tblLook w:val="04A0" w:firstRow="1" w:lastRow="0" w:firstColumn="1" w:lastColumn="0" w:noHBand="0" w:noVBand="1"/>
      </w:tblPr>
      <w:tblGrid>
        <w:gridCol w:w="288"/>
      </w:tblGrid>
      <w:tr w:rsidR="007A782A" w:rsidRPr="00D54E9F" w14:paraId="499DE32A" w14:textId="77777777" w:rsidTr="007A782A">
        <w:tc>
          <w:tcPr>
            <w:tcW w:w="288" w:type="dxa"/>
          </w:tcPr>
          <w:p w14:paraId="11B43690" w14:textId="77777777" w:rsidR="007A782A" w:rsidRPr="00D54E9F" w:rsidRDefault="007A782A" w:rsidP="007A782A">
            <w:pPr>
              <w:rPr>
                <w:noProof/>
                <w:sz w:val="16"/>
                <w:szCs w:val="16"/>
              </w:rPr>
            </w:pP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47"/>
        <w:gridCol w:w="7647"/>
      </w:tblGrid>
      <w:tr w:rsidR="00F576F3" w14:paraId="272AD26D" w14:textId="77777777" w:rsidTr="00F576F3">
        <w:tc>
          <w:tcPr>
            <w:tcW w:w="2547" w:type="dxa"/>
          </w:tcPr>
          <w:p w14:paraId="75C4964F" w14:textId="0B60CEDB" w:rsidR="00F576F3" w:rsidRDefault="00F576F3" w:rsidP="005308EF">
            <w:pPr>
              <w:spacing w:before="120" w:after="0" w:line="240" w:lineRule="auto"/>
              <w:rPr>
                <w:rFonts w:ascii="Merriweather" w:eastAsia="Times New Roman" w:hAnsi="Merriweather" w:cs="Open Sans"/>
                <w:b/>
                <w:color w:val="005595"/>
                <w:sz w:val="26"/>
                <w:szCs w:val="26"/>
              </w:rPr>
            </w:pPr>
            <w:r w:rsidRPr="00C30410">
              <w:rPr>
                <w:rFonts w:ascii="Merriweather" w:eastAsia="Times New Roman" w:hAnsi="Merriweather" w:cs="Open Sans"/>
                <w:b/>
                <w:color w:val="005595"/>
                <w:sz w:val="26"/>
                <w:szCs w:val="26"/>
              </w:rPr>
              <w:t>Job Title</w:t>
            </w:r>
            <w:r w:rsidRPr="00C30410">
              <w:rPr>
                <w:rFonts w:ascii="Merriweather" w:eastAsia="Times New Roman" w:hAnsi="Merriweather" w:cs="Open Sans"/>
                <w:color w:val="005595"/>
                <w:sz w:val="26"/>
                <w:szCs w:val="26"/>
              </w:rPr>
              <w:t>:</w:t>
            </w:r>
          </w:p>
        </w:tc>
        <w:tc>
          <w:tcPr>
            <w:tcW w:w="7647" w:type="dxa"/>
          </w:tcPr>
          <w:p w14:paraId="11C75594" w14:textId="73C3DC1B" w:rsidR="00F576F3" w:rsidRPr="00222DDE" w:rsidRDefault="00BD6A31" w:rsidP="005308EF">
            <w:pPr>
              <w:spacing w:before="120" w:after="0" w:line="240" w:lineRule="auto"/>
              <w:rPr>
                <w:rFonts w:eastAsia="Times New Roman" w:cs="Open Sans"/>
                <w:bCs/>
                <w:color w:val="auto"/>
                <w:szCs w:val="22"/>
              </w:rPr>
            </w:pPr>
            <w:r w:rsidRPr="00222DDE">
              <w:rPr>
                <w:rFonts w:eastAsia="Times New Roman" w:cs="Open Sans"/>
                <w:bCs/>
                <w:color w:val="auto"/>
                <w:szCs w:val="22"/>
              </w:rPr>
              <w:t>Community</w:t>
            </w:r>
            <w:r w:rsidR="002A507B">
              <w:rPr>
                <w:rFonts w:eastAsia="Times New Roman" w:cs="Open Sans"/>
                <w:bCs/>
                <w:color w:val="auto"/>
                <w:szCs w:val="22"/>
              </w:rPr>
              <w:t xml:space="preserve"> Incident &amp; </w:t>
            </w:r>
            <w:r w:rsidRPr="00222DDE">
              <w:rPr>
                <w:rFonts w:eastAsia="Times New Roman" w:cs="Open Sans"/>
                <w:bCs/>
                <w:color w:val="auto"/>
                <w:szCs w:val="22"/>
              </w:rPr>
              <w:t>Support Advisors</w:t>
            </w:r>
          </w:p>
        </w:tc>
      </w:tr>
      <w:tr w:rsidR="00F576F3" w14:paraId="4B41229C" w14:textId="77777777" w:rsidTr="00F576F3">
        <w:tc>
          <w:tcPr>
            <w:tcW w:w="2547" w:type="dxa"/>
          </w:tcPr>
          <w:p w14:paraId="30D77A43" w14:textId="53D0E948" w:rsidR="00F576F3" w:rsidRDefault="00F576F3" w:rsidP="005308EF">
            <w:pPr>
              <w:spacing w:before="120" w:after="0" w:line="240" w:lineRule="auto"/>
              <w:rPr>
                <w:rFonts w:ascii="Merriweather" w:eastAsia="Times New Roman" w:hAnsi="Merriweather" w:cs="Open Sans"/>
                <w:b/>
                <w:color w:val="005595"/>
                <w:sz w:val="26"/>
                <w:szCs w:val="26"/>
              </w:rPr>
            </w:pPr>
            <w:r w:rsidRPr="00C30410">
              <w:rPr>
                <w:rFonts w:ascii="Merriweather" w:eastAsia="Times New Roman" w:hAnsi="Merriweather" w:cs="Open Sans"/>
                <w:b/>
                <w:color w:val="005595"/>
                <w:sz w:val="26"/>
                <w:szCs w:val="26"/>
              </w:rPr>
              <w:t>Department:</w:t>
            </w:r>
          </w:p>
        </w:tc>
        <w:tc>
          <w:tcPr>
            <w:tcW w:w="7647" w:type="dxa"/>
          </w:tcPr>
          <w:p w14:paraId="557A2DF0" w14:textId="3120BD55" w:rsidR="00F576F3" w:rsidRPr="00222DDE" w:rsidRDefault="002A507B" w:rsidP="005308EF">
            <w:pPr>
              <w:spacing w:before="120" w:after="0" w:line="240" w:lineRule="auto"/>
              <w:rPr>
                <w:rFonts w:eastAsia="Times New Roman" w:cs="Open Sans"/>
                <w:bCs/>
                <w:color w:val="auto"/>
                <w:szCs w:val="22"/>
              </w:rPr>
            </w:pPr>
            <w:r w:rsidRPr="002A507B">
              <w:rPr>
                <w:rFonts w:eastAsia="Times New Roman" w:cs="Open Sans"/>
                <w:bCs/>
                <w:color w:val="auto"/>
                <w:szCs w:val="22"/>
              </w:rPr>
              <w:t>Community Incident Management and Support</w:t>
            </w:r>
          </w:p>
        </w:tc>
      </w:tr>
      <w:tr w:rsidR="00F576F3" w14:paraId="688A81A9" w14:textId="77777777" w:rsidTr="00F576F3">
        <w:tc>
          <w:tcPr>
            <w:tcW w:w="2547" w:type="dxa"/>
          </w:tcPr>
          <w:p w14:paraId="1CD98D05" w14:textId="3E445753" w:rsidR="00F576F3" w:rsidRDefault="00F576F3" w:rsidP="005308EF">
            <w:pPr>
              <w:spacing w:before="120" w:after="0" w:line="240" w:lineRule="auto"/>
              <w:rPr>
                <w:rFonts w:ascii="Merriweather" w:eastAsia="Times New Roman" w:hAnsi="Merriweather" w:cs="Open Sans"/>
                <w:b/>
                <w:color w:val="005595"/>
                <w:sz w:val="26"/>
                <w:szCs w:val="26"/>
              </w:rPr>
            </w:pPr>
            <w:r w:rsidRPr="00C30410">
              <w:rPr>
                <w:rFonts w:ascii="Merriweather" w:eastAsia="Times New Roman" w:hAnsi="Merriweather" w:cs="Open Sans"/>
                <w:b/>
                <w:color w:val="005595"/>
                <w:sz w:val="26"/>
                <w:szCs w:val="26"/>
              </w:rPr>
              <w:t>Reports to:</w:t>
            </w:r>
          </w:p>
        </w:tc>
        <w:tc>
          <w:tcPr>
            <w:tcW w:w="7647" w:type="dxa"/>
          </w:tcPr>
          <w:p w14:paraId="6103C431" w14:textId="76B6F1AD" w:rsidR="00F576F3" w:rsidRPr="00222DDE" w:rsidRDefault="002A507B" w:rsidP="005308EF">
            <w:pPr>
              <w:spacing w:before="120" w:after="0" w:line="240" w:lineRule="auto"/>
              <w:rPr>
                <w:rFonts w:eastAsia="Times New Roman" w:cs="Open Sans"/>
                <w:bCs/>
                <w:color w:val="auto"/>
                <w:szCs w:val="22"/>
              </w:rPr>
            </w:pPr>
            <w:r>
              <w:rPr>
                <w:rFonts w:eastAsia="Times New Roman" w:cs="Open Sans"/>
                <w:bCs/>
                <w:color w:val="auto"/>
                <w:szCs w:val="22"/>
              </w:rPr>
              <w:t>Community Incident &amp; Support Team Manager</w:t>
            </w:r>
          </w:p>
        </w:tc>
      </w:tr>
      <w:tr w:rsidR="00F576F3" w14:paraId="47F283A3" w14:textId="77777777" w:rsidTr="00F576F3">
        <w:tc>
          <w:tcPr>
            <w:tcW w:w="2547" w:type="dxa"/>
          </w:tcPr>
          <w:p w14:paraId="249D25E2" w14:textId="0C5BA951" w:rsidR="00F576F3" w:rsidRDefault="00F576F3" w:rsidP="005308EF">
            <w:pPr>
              <w:spacing w:before="120" w:after="0" w:line="240" w:lineRule="auto"/>
              <w:rPr>
                <w:rFonts w:ascii="Merriweather" w:eastAsia="Times New Roman" w:hAnsi="Merriweather" w:cs="Open Sans"/>
                <w:b/>
                <w:color w:val="005595"/>
                <w:sz w:val="26"/>
                <w:szCs w:val="26"/>
              </w:rPr>
            </w:pPr>
            <w:r w:rsidRPr="00C30410">
              <w:rPr>
                <w:rFonts w:ascii="Merriweather" w:eastAsia="Times New Roman" w:hAnsi="Merriweather" w:cs="Open Sans"/>
                <w:b/>
                <w:color w:val="005595"/>
                <w:sz w:val="26"/>
                <w:szCs w:val="26"/>
              </w:rPr>
              <w:t>Direct Reports:</w:t>
            </w:r>
          </w:p>
        </w:tc>
        <w:tc>
          <w:tcPr>
            <w:tcW w:w="7647" w:type="dxa"/>
          </w:tcPr>
          <w:p w14:paraId="3BC321C0" w14:textId="66AD8447" w:rsidR="00F576F3" w:rsidRPr="00222DDE" w:rsidRDefault="00EA797A" w:rsidP="005308EF">
            <w:pPr>
              <w:spacing w:before="120" w:after="0" w:line="240" w:lineRule="auto"/>
              <w:rPr>
                <w:rFonts w:ascii="Merriweather" w:eastAsia="Times New Roman" w:hAnsi="Merriweather" w:cs="Open Sans"/>
                <w:b/>
                <w:color w:val="auto"/>
                <w:sz w:val="26"/>
                <w:szCs w:val="26"/>
              </w:rPr>
            </w:pPr>
            <w:r w:rsidRPr="00222DDE">
              <w:rPr>
                <w:rFonts w:eastAsia="Times New Roman" w:cs="Open Sans"/>
                <w:bCs/>
                <w:color w:val="auto"/>
                <w:szCs w:val="22"/>
              </w:rPr>
              <w:t>None</w:t>
            </w:r>
          </w:p>
        </w:tc>
      </w:tr>
      <w:tr w:rsidR="002E3060" w14:paraId="2270EF08" w14:textId="77777777" w:rsidTr="00F576F3">
        <w:tc>
          <w:tcPr>
            <w:tcW w:w="2547" w:type="dxa"/>
          </w:tcPr>
          <w:p w14:paraId="3DB0E998" w14:textId="0BE4C72A" w:rsidR="002E3060" w:rsidRDefault="00F576F3" w:rsidP="005308EF">
            <w:pPr>
              <w:spacing w:before="120" w:after="0" w:line="240" w:lineRule="auto"/>
              <w:rPr>
                <w:rFonts w:ascii="Merriweather" w:eastAsia="Times New Roman" w:hAnsi="Merriweather" w:cs="Open Sans"/>
                <w:b/>
                <w:color w:val="005595"/>
                <w:sz w:val="26"/>
                <w:szCs w:val="26"/>
              </w:rPr>
            </w:pPr>
            <w:r>
              <w:rPr>
                <w:rFonts w:ascii="Merriweather" w:eastAsia="Times New Roman" w:hAnsi="Merriweather" w:cs="Open Sans"/>
                <w:b/>
                <w:color w:val="005595"/>
                <w:sz w:val="26"/>
                <w:szCs w:val="26"/>
              </w:rPr>
              <w:t>Location:</w:t>
            </w:r>
          </w:p>
        </w:tc>
        <w:tc>
          <w:tcPr>
            <w:tcW w:w="7647" w:type="dxa"/>
          </w:tcPr>
          <w:p w14:paraId="46FE3CD7" w14:textId="0CE9E587" w:rsidR="002E3060" w:rsidRPr="00222DDE" w:rsidRDefault="00BD6A31" w:rsidP="005308EF">
            <w:pPr>
              <w:spacing w:before="120" w:after="0" w:line="240" w:lineRule="auto"/>
              <w:rPr>
                <w:rFonts w:eastAsia="Times New Roman" w:cs="Open Sans"/>
                <w:bCs/>
                <w:color w:val="auto"/>
                <w:sz w:val="24"/>
                <w:szCs w:val="24"/>
              </w:rPr>
            </w:pPr>
            <w:r w:rsidRPr="00222DDE">
              <w:rPr>
                <w:rFonts w:eastAsia="Times New Roman" w:cs="Open Sans"/>
                <w:bCs/>
                <w:color w:val="auto"/>
                <w:szCs w:val="22"/>
              </w:rPr>
              <w:t>Rotational on site</w:t>
            </w:r>
          </w:p>
        </w:tc>
      </w:tr>
      <w:tr w:rsidR="002E3060" w14:paraId="66340F8E" w14:textId="77777777" w:rsidTr="00F576F3">
        <w:tc>
          <w:tcPr>
            <w:tcW w:w="2547" w:type="dxa"/>
          </w:tcPr>
          <w:p w14:paraId="618EC119" w14:textId="102CB283" w:rsidR="002E3060" w:rsidRDefault="002E3060" w:rsidP="005308EF">
            <w:pPr>
              <w:spacing w:before="120" w:after="0" w:line="240" w:lineRule="auto"/>
              <w:rPr>
                <w:rFonts w:ascii="Merriweather" w:eastAsia="Times New Roman" w:hAnsi="Merriweather" w:cs="Open Sans"/>
                <w:b/>
                <w:color w:val="005595"/>
                <w:sz w:val="26"/>
                <w:szCs w:val="26"/>
              </w:rPr>
            </w:pPr>
            <w:r w:rsidRPr="00C30410">
              <w:rPr>
                <w:rFonts w:ascii="Merriweather" w:eastAsia="Times New Roman" w:hAnsi="Merriweather" w:cs="Open Sans"/>
                <w:b/>
                <w:color w:val="005595"/>
                <w:sz w:val="26"/>
                <w:szCs w:val="26"/>
              </w:rPr>
              <w:t>Contract Type:</w:t>
            </w:r>
          </w:p>
        </w:tc>
        <w:tc>
          <w:tcPr>
            <w:tcW w:w="7647" w:type="dxa"/>
          </w:tcPr>
          <w:p w14:paraId="3C92C8F4" w14:textId="633004D6" w:rsidR="002E3060" w:rsidRPr="00222DDE" w:rsidRDefault="00F576F3" w:rsidP="005308EF">
            <w:pPr>
              <w:spacing w:before="120" w:after="0" w:line="240" w:lineRule="auto"/>
              <w:rPr>
                <w:rFonts w:eastAsia="Times New Roman" w:cs="Open Sans"/>
                <w:bCs/>
                <w:color w:val="auto"/>
                <w:szCs w:val="22"/>
              </w:rPr>
            </w:pPr>
            <w:r w:rsidRPr="00222DDE">
              <w:rPr>
                <w:rFonts w:eastAsia="Times New Roman" w:cs="Open Sans"/>
                <w:bCs/>
                <w:color w:val="auto"/>
                <w:szCs w:val="22"/>
              </w:rPr>
              <w:t>Temporary</w:t>
            </w:r>
          </w:p>
        </w:tc>
      </w:tr>
      <w:tr w:rsidR="002E3060" w14:paraId="6543FE50" w14:textId="77777777" w:rsidTr="00F576F3">
        <w:tc>
          <w:tcPr>
            <w:tcW w:w="2547" w:type="dxa"/>
          </w:tcPr>
          <w:p w14:paraId="4C2CA23F" w14:textId="6D06E979" w:rsidR="002E3060" w:rsidRDefault="002E3060" w:rsidP="005308EF">
            <w:pPr>
              <w:spacing w:before="120" w:after="0" w:line="240" w:lineRule="auto"/>
              <w:rPr>
                <w:rFonts w:ascii="Merriweather" w:eastAsia="Times New Roman" w:hAnsi="Merriweather" w:cs="Open Sans"/>
                <w:b/>
                <w:color w:val="005595"/>
                <w:sz w:val="26"/>
                <w:szCs w:val="26"/>
              </w:rPr>
            </w:pPr>
            <w:r w:rsidRPr="00C30410">
              <w:rPr>
                <w:rFonts w:ascii="Merriweather" w:eastAsia="Times New Roman" w:hAnsi="Merriweather" w:cs="Open Sans"/>
                <w:b/>
                <w:color w:val="005595"/>
                <w:sz w:val="26"/>
                <w:szCs w:val="26"/>
              </w:rPr>
              <w:t>Grade:</w:t>
            </w:r>
          </w:p>
        </w:tc>
        <w:tc>
          <w:tcPr>
            <w:tcW w:w="7647" w:type="dxa"/>
          </w:tcPr>
          <w:p w14:paraId="67593B47" w14:textId="3EAD365C" w:rsidR="002E3060" w:rsidRPr="00222DDE" w:rsidRDefault="00EA797A" w:rsidP="005308EF">
            <w:pPr>
              <w:spacing w:before="120" w:after="0" w:line="240" w:lineRule="auto"/>
              <w:rPr>
                <w:rFonts w:ascii="Merriweather" w:eastAsia="Times New Roman" w:hAnsi="Merriweather" w:cs="Open Sans"/>
                <w:b/>
                <w:color w:val="auto"/>
                <w:sz w:val="26"/>
                <w:szCs w:val="26"/>
              </w:rPr>
            </w:pPr>
            <w:r w:rsidRPr="00222DDE">
              <w:rPr>
                <w:rFonts w:eastAsia="Times New Roman" w:cs="Open Sans"/>
                <w:bCs/>
                <w:color w:val="auto"/>
                <w:szCs w:val="22"/>
              </w:rPr>
              <w:t>CA4</w:t>
            </w:r>
          </w:p>
        </w:tc>
      </w:tr>
    </w:tbl>
    <w:p w14:paraId="5BCDDD89" w14:textId="30399B9A" w:rsidR="009937A4" w:rsidRDefault="009937A4" w:rsidP="00C30410">
      <w:pPr>
        <w:spacing w:after="0" w:line="240" w:lineRule="auto"/>
        <w:rPr>
          <w:rFonts w:ascii="Merriweather" w:eastAsia="Times New Roman" w:hAnsi="Merriweather" w:cs="Open Sans"/>
          <w:b/>
          <w:color w:val="005595"/>
          <w:sz w:val="26"/>
          <w:szCs w:val="26"/>
        </w:rPr>
      </w:pPr>
    </w:p>
    <w:p w14:paraId="4D799782" w14:textId="77777777" w:rsidR="00C30410" w:rsidRPr="00C30410" w:rsidRDefault="00C30410" w:rsidP="00C30410">
      <w:pPr>
        <w:spacing w:after="0" w:line="240" w:lineRule="auto"/>
        <w:rPr>
          <w:rFonts w:ascii="Merriweather" w:eastAsia="Times New Roman" w:hAnsi="Merriweather" w:cs="Open Sans"/>
          <w:b/>
          <w:color w:val="auto"/>
          <w:szCs w:val="22"/>
        </w:rPr>
      </w:pPr>
    </w:p>
    <w:p w14:paraId="4CB630D0" w14:textId="77777777" w:rsidR="00C30410" w:rsidRPr="00C30410" w:rsidRDefault="00C30410" w:rsidP="00C30410">
      <w:pPr>
        <w:spacing w:after="0" w:line="240" w:lineRule="auto"/>
        <w:rPr>
          <w:rFonts w:eastAsia="Times New Roman" w:cs="Open Sans"/>
          <w:b/>
          <w:color w:val="595959"/>
          <w:sz w:val="32"/>
          <w:szCs w:val="32"/>
        </w:rPr>
      </w:pPr>
      <w:r w:rsidRPr="00C30410">
        <w:rPr>
          <w:rFonts w:eastAsia="Times New Roman" w:cs="Open Sans"/>
          <w:b/>
          <w:color w:val="595959"/>
          <w:sz w:val="32"/>
          <w:szCs w:val="32"/>
        </w:rPr>
        <w:t>Main purpose of the job</w:t>
      </w:r>
    </w:p>
    <w:p w14:paraId="047B8C8F" w14:textId="77777777" w:rsidR="00C30410" w:rsidRPr="00C30410" w:rsidRDefault="00C30410" w:rsidP="00C30410">
      <w:pPr>
        <w:spacing w:after="0" w:line="240" w:lineRule="auto"/>
        <w:rPr>
          <w:rFonts w:ascii="Merriweather" w:eastAsia="Times New Roman" w:hAnsi="Merriweather" w:cs="Open Sans"/>
          <w:b/>
          <w:color w:val="595959"/>
          <w:sz w:val="16"/>
          <w:szCs w:val="16"/>
        </w:rPr>
      </w:pPr>
    </w:p>
    <w:p w14:paraId="06C745F3" w14:textId="0A5F30F5" w:rsidR="00D24EE8" w:rsidRPr="002B226E" w:rsidRDefault="00CA1339" w:rsidP="00161454">
      <w:pPr>
        <w:rPr>
          <w:rFonts w:ascii="Merriweather" w:eastAsia="Times New Roman" w:hAnsi="Merriweather" w:cs="Open Sans"/>
          <w:iCs/>
          <w:color w:val="auto"/>
          <w:szCs w:val="22"/>
          <w:lang w:val="en-US" w:eastAsia="en-US"/>
        </w:rPr>
      </w:pPr>
      <w:r w:rsidRPr="00222DDE">
        <w:rPr>
          <w:color w:val="auto"/>
        </w:rPr>
        <w:t>As a</w:t>
      </w:r>
      <w:r w:rsidR="002A507B">
        <w:rPr>
          <w:color w:val="auto"/>
        </w:rPr>
        <w:t xml:space="preserve"> </w:t>
      </w:r>
      <w:r w:rsidRPr="00222DDE">
        <w:rPr>
          <w:color w:val="auto"/>
        </w:rPr>
        <w:t>C</w:t>
      </w:r>
      <w:r w:rsidR="002A507B">
        <w:rPr>
          <w:color w:val="auto"/>
        </w:rPr>
        <w:t xml:space="preserve">ommunity Incident &amp; </w:t>
      </w:r>
      <w:r w:rsidRPr="00222DDE">
        <w:rPr>
          <w:color w:val="auto"/>
        </w:rPr>
        <w:t>S</w:t>
      </w:r>
      <w:r w:rsidR="002A507B">
        <w:rPr>
          <w:color w:val="auto"/>
        </w:rPr>
        <w:t>upport</w:t>
      </w:r>
      <w:r w:rsidRPr="00222DDE">
        <w:rPr>
          <w:color w:val="auto"/>
        </w:rPr>
        <w:t xml:space="preserve"> Advisor, you will provide a responsive, empathetic and professional first point of contact for </w:t>
      </w:r>
      <w:r w:rsidR="005331A0" w:rsidRPr="00222DDE">
        <w:rPr>
          <w:color w:val="auto"/>
        </w:rPr>
        <w:t>residents</w:t>
      </w:r>
      <w:r w:rsidRPr="00222DDE">
        <w:rPr>
          <w:color w:val="auto"/>
        </w:rPr>
        <w:t xml:space="preserve"> affected by incidents. Working across telephone and email you will assess </w:t>
      </w:r>
      <w:r w:rsidR="005331A0" w:rsidRPr="00222DDE">
        <w:rPr>
          <w:color w:val="auto"/>
        </w:rPr>
        <w:t>resident</w:t>
      </w:r>
      <w:r w:rsidRPr="00222DDE">
        <w:rPr>
          <w:color w:val="auto"/>
        </w:rPr>
        <w:t xml:space="preserve"> needs, record accurate information, provide clear advice, support safe and timely escalation, and keep </w:t>
      </w:r>
      <w:r w:rsidR="005331A0" w:rsidRPr="00222DDE">
        <w:rPr>
          <w:color w:val="auto"/>
        </w:rPr>
        <w:t>residents</w:t>
      </w:r>
      <w:r w:rsidRPr="00222DDE">
        <w:rPr>
          <w:color w:val="auto"/>
        </w:rPr>
        <w:t xml:space="preserve"> informed throughout the incident response process. You will play a vital role in protecting </w:t>
      </w:r>
      <w:r w:rsidR="005331A0" w:rsidRPr="00222DDE">
        <w:rPr>
          <w:color w:val="auto"/>
        </w:rPr>
        <w:t>resident</w:t>
      </w:r>
      <w:r w:rsidRPr="00222DDE">
        <w:rPr>
          <w:color w:val="auto"/>
        </w:rPr>
        <w:t xml:space="preserve"> confidence, supporting effective incident management and ensuring </w:t>
      </w:r>
      <w:r w:rsidR="005331A0" w:rsidRPr="00222DDE">
        <w:rPr>
          <w:color w:val="auto"/>
        </w:rPr>
        <w:t>residents</w:t>
      </w:r>
      <w:r w:rsidRPr="00222DDE">
        <w:rPr>
          <w:color w:val="auto"/>
        </w:rPr>
        <w:t xml:space="preserve"> receive a consistent, compassionate and high-quality service</w:t>
      </w:r>
      <w:r w:rsidRPr="005331A0">
        <w:t>.</w:t>
      </w:r>
    </w:p>
    <w:p w14:paraId="7350CD44" w14:textId="77777777" w:rsidR="00C30410" w:rsidRPr="00C30410" w:rsidRDefault="00C30410" w:rsidP="00C30410">
      <w:pPr>
        <w:spacing w:after="0" w:line="240" w:lineRule="auto"/>
        <w:jc w:val="both"/>
        <w:rPr>
          <w:rFonts w:eastAsia="Times New Roman" w:cs="Open Sans"/>
          <w:b/>
          <w:color w:val="595959"/>
          <w:sz w:val="32"/>
          <w:szCs w:val="32"/>
        </w:rPr>
      </w:pPr>
      <w:r w:rsidRPr="00C30410">
        <w:rPr>
          <w:rFonts w:eastAsia="Times New Roman" w:cs="Open Sans"/>
          <w:b/>
          <w:color w:val="595959"/>
          <w:sz w:val="32"/>
          <w:szCs w:val="32"/>
        </w:rPr>
        <w:t>Responsibilities</w:t>
      </w:r>
    </w:p>
    <w:p w14:paraId="7DDF8DCE" w14:textId="77777777" w:rsidR="00C30410" w:rsidRPr="00C30410" w:rsidRDefault="00C30410" w:rsidP="00C30410">
      <w:pPr>
        <w:spacing w:after="0" w:line="240" w:lineRule="auto"/>
        <w:rPr>
          <w:rFonts w:ascii="Merriweather" w:eastAsia="Times New Roman" w:hAnsi="Merriweather" w:cs="Open Sans"/>
          <w:b/>
          <w:color w:val="005595"/>
          <w:sz w:val="26"/>
          <w:szCs w:val="26"/>
        </w:rPr>
      </w:pPr>
    </w:p>
    <w:p w14:paraId="04500B74" w14:textId="77777777" w:rsidR="00C30410" w:rsidRPr="00C30410" w:rsidRDefault="00C30410" w:rsidP="00C30410">
      <w:pPr>
        <w:spacing w:after="0" w:line="240" w:lineRule="auto"/>
        <w:rPr>
          <w:rFonts w:ascii="Merriweather" w:eastAsia="Times New Roman" w:hAnsi="Merriweather" w:cs="Open Sans"/>
          <w:b/>
          <w:color w:val="005595"/>
          <w:sz w:val="26"/>
          <w:szCs w:val="26"/>
        </w:rPr>
      </w:pPr>
      <w:r w:rsidRPr="00C30410">
        <w:rPr>
          <w:rFonts w:ascii="Merriweather" w:eastAsia="Times New Roman" w:hAnsi="Merriweather" w:cs="Open Sans"/>
          <w:b/>
          <w:color w:val="005595"/>
          <w:sz w:val="26"/>
          <w:szCs w:val="26"/>
        </w:rPr>
        <w:t xml:space="preserve">Specific </w:t>
      </w:r>
    </w:p>
    <w:p w14:paraId="37426D7C" w14:textId="77777777" w:rsidR="00D24EE8" w:rsidRPr="002B226E" w:rsidRDefault="00CA1339" w:rsidP="00616C50">
      <w:pPr>
        <w:pStyle w:val="ListParagraph"/>
        <w:numPr>
          <w:ilvl w:val="0"/>
          <w:numId w:val="13"/>
        </w:numPr>
        <w:rPr>
          <w:rFonts w:ascii="Merriweather" w:eastAsia="Times New Roman" w:hAnsi="Merriweather" w:cs="Open Sans"/>
          <w:iCs/>
          <w:color w:val="auto"/>
          <w:szCs w:val="22"/>
          <w:lang w:val="en-US" w:eastAsia="en-US"/>
        </w:rPr>
      </w:pPr>
      <w:r w:rsidRPr="00616C50">
        <w:t xml:space="preserve">You will act as a first point of contact for </w:t>
      </w:r>
      <w:r w:rsidR="00616C50" w:rsidRPr="00616C50">
        <w:t>residents</w:t>
      </w:r>
      <w:r w:rsidRPr="00616C50">
        <w:t xml:space="preserve"> during incidents, urgent service issues and high-priority enquiries, providing clear, calm and accurate information.</w:t>
      </w:r>
    </w:p>
    <w:p w14:paraId="13142CB9" w14:textId="77777777" w:rsidR="006A47E1" w:rsidRDefault="006A47E1" w:rsidP="006A47E1">
      <w:pPr>
        <w:pStyle w:val="ListParagraph"/>
        <w:numPr>
          <w:ilvl w:val="0"/>
          <w:numId w:val="13"/>
        </w:numPr>
        <w:spacing w:after="0" w:line="240" w:lineRule="auto"/>
      </w:pPr>
      <w:r>
        <w:rPr>
          <w:rFonts w:cs="Open Sans"/>
          <w:szCs w:val="22"/>
        </w:rPr>
        <w:t>You will gather, verify and record incident details accurately using relevant systems, ensuring information is complete, timely and suitable for escalation or follow-up.</w:t>
      </w:r>
    </w:p>
    <w:p w14:paraId="5632A442" w14:textId="77777777" w:rsidR="00D24EE8" w:rsidRPr="001432D6" w:rsidRDefault="00CA1339" w:rsidP="001432D6">
      <w:pPr>
        <w:pStyle w:val="ListParagraph"/>
        <w:numPr>
          <w:ilvl w:val="0"/>
          <w:numId w:val="13"/>
        </w:numPr>
      </w:pPr>
      <w:r w:rsidRPr="001432D6">
        <w:t xml:space="preserve">You will triage </w:t>
      </w:r>
      <w:r w:rsidR="001432D6" w:rsidRPr="001432D6">
        <w:t>resident</w:t>
      </w:r>
      <w:r w:rsidRPr="001432D6">
        <w:t xml:space="preserve"> enquiries, assess urgency and risk, and escalate complex, technical or safety-related matters through the appropriate incident response routes.</w:t>
      </w:r>
    </w:p>
    <w:p w14:paraId="26F32B7E" w14:textId="77777777" w:rsidR="00D24EE8" w:rsidRPr="004D19C5" w:rsidRDefault="00CA1339" w:rsidP="004D19C5">
      <w:pPr>
        <w:pStyle w:val="ListParagraph"/>
        <w:numPr>
          <w:ilvl w:val="0"/>
          <w:numId w:val="13"/>
        </w:numPr>
      </w:pPr>
      <w:r w:rsidRPr="004D19C5">
        <w:t xml:space="preserve">You will provide reassurance and practical support to </w:t>
      </w:r>
      <w:r w:rsidR="004D19C5" w:rsidRPr="004D19C5">
        <w:t>residents</w:t>
      </w:r>
      <w:r w:rsidRPr="004D19C5">
        <w:t xml:space="preserve"> who may be distressed, vulnerable or affected by disruption, using empathy, patience and positive communication.</w:t>
      </w:r>
    </w:p>
    <w:p w14:paraId="427FDC42" w14:textId="77777777" w:rsidR="00D24EE8" w:rsidRPr="006E5E5C" w:rsidRDefault="00CA1339" w:rsidP="006E5E5C">
      <w:pPr>
        <w:pStyle w:val="ListParagraph"/>
        <w:numPr>
          <w:ilvl w:val="0"/>
          <w:numId w:val="13"/>
        </w:numPr>
      </w:pPr>
      <w:r w:rsidRPr="006E5E5C">
        <w:t xml:space="preserve">You will maintain regular communication with </w:t>
      </w:r>
      <w:r w:rsidR="006E5E5C" w:rsidRPr="006E5E5C">
        <w:t>residents</w:t>
      </w:r>
      <w:r w:rsidRPr="006E5E5C">
        <w:t xml:space="preserve"> and internal teams to provide updates, manage expectations and support a coordinated response.</w:t>
      </w:r>
    </w:p>
    <w:p w14:paraId="368D528A" w14:textId="77777777" w:rsidR="006A47E1" w:rsidRDefault="006A47E1" w:rsidP="006A47E1">
      <w:pPr>
        <w:pStyle w:val="ListParagraph"/>
        <w:numPr>
          <w:ilvl w:val="0"/>
          <w:numId w:val="13"/>
        </w:numPr>
        <w:spacing w:after="0" w:line="240" w:lineRule="auto"/>
      </w:pPr>
      <w:r>
        <w:rPr>
          <w:rFonts w:cs="Open Sans"/>
          <w:szCs w:val="22"/>
        </w:rPr>
        <w:t>You will follow agreed incident response procedures, service standards and escalation protocols to support safe, consistent and timely outcomes.</w:t>
      </w:r>
    </w:p>
    <w:p w14:paraId="491E3C05" w14:textId="77777777" w:rsidR="00D24EE8" w:rsidRPr="008D2217" w:rsidRDefault="00CA1339" w:rsidP="008D2217">
      <w:pPr>
        <w:pStyle w:val="ListParagraph"/>
        <w:numPr>
          <w:ilvl w:val="0"/>
          <w:numId w:val="13"/>
        </w:numPr>
      </w:pPr>
      <w:r w:rsidRPr="008D2217">
        <w:t xml:space="preserve">You will manage </w:t>
      </w:r>
      <w:r w:rsidR="008D2217" w:rsidRPr="008D2217">
        <w:t>resident</w:t>
      </w:r>
      <w:r w:rsidRPr="008D2217">
        <w:t xml:space="preserve"> service mailboxes within agreed service levels, ensuring urgent incident-related messages are identified and handled promptly.</w:t>
      </w:r>
    </w:p>
    <w:p w14:paraId="49486ADC" w14:textId="77777777" w:rsidR="006A47E1" w:rsidRDefault="006A47E1" w:rsidP="006A47E1">
      <w:pPr>
        <w:pStyle w:val="ListParagraph"/>
        <w:numPr>
          <w:ilvl w:val="0"/>
          <w:numId w:val="13"/>
        </w:numPr>
        <w:spacing w:after="0" w:line="240" w:lineRule="auto"/>
      </w:pPr>
      <w:r>
        <w:rPr>
          <w:rFonts w:cs="Open Sans"/>
          <w:szCs w:val="22"/>
        </w:rPr>
        <w:t>You will identify and record complaints, expressions of dissatisfaction, compliments and lessons learned to support service improvement following incidents.</w:t>
      </w:r>
    </w:p>
    <w:p w14:paraId="6FD2CDAF" w14:textId="77777777" w:rsidR="00D24EE8" w:rsidRPr="008C53ED" w:rsidRDefault="00CA1339" w:rsidP="008C53ED">
      <w:pPr>
        <w:pStyle w:val="ListParagraph"/>
        <w:numPr>
          <w:ilvl w:val="0"/>
          <w:numId w:val="13"/>
        </w:numPr>
      </w:pPr>
      <w:r w:rsidRPr="008C53ED">
        <w:lastRenderedPageBreak/>
        <w:t xml:space="preserve">You will build positive and professional relationships with </w:t>
      </w:r>
      <w:r w:rsidR="008C53ED" w:rsidRPr="008C53ED">
        <w:t>residents</w:t>
      </w:r>
      <w:r w:rsidRPr="008C53ED">
        <w:t>, colleagues and partner organisations, promoting confidence in the organisation’s incident response service.</w:t>
      </w:r>
    </w:p>
    <w:p w14:paraId="607EB427" w14:textId="77777777" w:rsidR="006A47E1" w:rsidRDefault="006A47E1" w:rsidP="006A47E1">
      <w:pPr>
        <w:pStyle w:val="ListParagraph"/>
        <w:numPr>
          <w:ilvl w:val="0"/>
          <w:numId w:val="13"/>
        </w:numPr>
        <w:spacing w:after="0" w:line="240" w:lineRule="auto"/>
      </w:pPr>
      <w:r>
        <w:rPr>
          <w:rFonts w:cs="Open Sans"/>
          <w:szCs w:val="22"/>
        </w:rPr>
        <w:t>You will handle personal, sensitive and incident-related information with discretion, confidentiality and in line with relevant policies and procedures.</w:t>
      </w:r>
    </w:p>
    <w:p w14:paraId="04B7D04F" w14:textId="77777777" w:rsidR="00D24EE8" w:rsidRPr="00222DDE" w:rsidRDefault="00CA1339" w:rsidP="00222DDE">
      <w:pPr>
        <w:pStyle w:val="ListParagraph"/>
        <w:numPr>
          <w:ilvl w:val="0"/>
          <w:numId w:val="13"/>
        </w:numPr>
      </w:pPr>
      <w:r w:rsidRPr="00222DDE">
        <w:t xml:space="preserve">You will support post-incident review activity and support the account managers by sharing </w:t>
      </w:r>
      <w:r w:rsidR="00222DDE" w:rsidRPr="00222DDE">
        <w:t>resident</w:t>
      </w:r>
      <w:r w:rsidRPr="00222DDE">
        <w:t xml:space="preserve"> insight, identifying recurring issues and contributing to improvements in </w:t>
      </w:r>
      <w:r w:rsidR="00222DDE" w:rsidRPr="00222DDE">
        <w:t>resident</w:t>
      </w:r>
      <w:r w:rsidRPr="00222DDE">
        <w:t xml:space="preserve"> communications and processes.</w:t>
      </w:r>
    </w:p>
    <w:p w14:paraId="2287F97C" w14:textId="5CC52C15" w:rsidR="00A361F1" w:rsidRDefault="00C84E84" w:rsidP="00AA5560">
      <w:pPr>
        <w:pStyle w:val="ListParagraph"/>
        <w:numPr>
          <w:ilvl w:val="0"/>
          <w:numId w:val="13"/>
        </w:numPr>
        <w:spacing w:after="0" w:line="240" w:lineRule="auto"/>
      </w:pPr>
      <w:r w:rsidRPr="00C84E84">
        <w:t>Identify where vulnerable customers may need additional support and prioritise</w:t>
      </w:r>
      <w:r w:rsidR="00AA5560">
        <w:t>.</w:t>
      </w:r>
    </w:p>
    <w:p w14:paraId="623AA04C" w14:textId="77777777" w:rsidR="00EA797A" w:rsidRDefault="00EA797A" w:rsidP="00C30410">
      <w:pPr>
        <w:spacing w:after="0" w:line="240" w:lineRule="auto"/>
        <w:rPr>
          <w:rFonts w:ascii="Merriweather" w:eastAsia="Times New Roman" w:hAnsi="Merriweather" w:cs="Open Sans"/>
          <w:b/>
          <w:color w:val="005595"/>
          <w:sz w:val="26"/>
          <w:szCs w:val="26"/>
        </w:rPr>
      </w:pPr>
    </w:p>
    <w:p w14:paraId="2327AA42" w14:textId="1391FA43" w:rsidR="00C30410" w:rsidRPr="00C30410" w:rsidRDefault="00C30410" w:rsidP="00C30410">
      <w:pPr>
        <w:spacing w:after="0" w:line="240" w:lineRule="auto"/>
        <w:rPr>
          <w:rFonts w:ascii="Merriweather" w:eastAsia="Times New Roman" w:hAnsi="Merriweather" w:cs="Open Sans"/>
          <w:b/>
          <w:color w:val="005595"/>
          <w:sz w:val="26"/>
          <w:szCs w:val="26"/>
        </w:rPr>
      </w:pPr>
      <w:r w:rsidRPr="00C30410">
        <w:rPr>
          <w:rFonts w:ascii="Merriweather" w:eastAsia="Times New Roman" w:hAnsi="Merriweather" w:cs="Open Sans"/>
          <w:b/>
          <w:color w:val="005595"/>
          <w:sz w:val="26"/>
          <w:szCs w:val="26"/>
        </w:rPr>
        <w:t xml:space="preserve">General </w:t>
      </w:r>
    </w:p>
    <w:p w14:paraId="09563BD3" w14:textId="2463263B" w:rsidR="006E74A0" w:rsidRPr="006E74A0" w:rsidRDefault="006E74A0" w:rsidP="009C4691">
      <w:pPr>
        <w:numPr>
          <w:ilvl w:val="0"/>
          <w:numId w:val="7"/>
        </w:numPr>
        <w:spacing w:before="120" w:after="0" w:line="240" w:lineRule="auto"/>
        <w:ind w:left="425" w:hanging="425"/>
        <w:rPr>
          <w:rFonts w:eastAsia="Times New Roman" w:cs="Open Sans"/>
          <w:color w:val="auto"/>
          <w:szCs w:val="22"/>
        </w:rPr>
      </w:pPr>
      <w:r w:rsidRPr="006E74A0">
        <w:rPr>
          <w:rFonts w:eastAsia="Times New Roman" w:cs="Open Sans"/>
          <w:color w:val="auto"/>
          <w:szCs w:val="22"/>
        </w:rPr>
        <w:t>Act in line with the behaviours and values of the organisation</w:t>
      </w:r>
      <w:r w:rsidR="009C4691">
        <w:rPr>
          <w:rFonts w:eastAsia="Times New Roman" w:cs="Open Sans"/>
          <w:color w:val="auto"/>
          <w:szCs w:val="22"/>
        </w:rPr>
        <w:t>.</w:t>
      </w:r>
    </w:p>
    <w:p w14:paraId="123619AE" w14:textId="0ABE5B03" w:rsidR="006E74A0" w:rsidRPr="006E74A0" w:rsidRDefault="006E74A0" w:rsidP="009C4691">
      <w:pPr>
        <w:numPr>
          <w:ilvl w:val="0"/>
          <w:numId w:val="9"/>
        </w:numPr>
        <w:spacing w:before="120" w:after="0" w:line="240" w:lineRule="auto"/>
        <w:ind w:left="425" w:hanging="425"/>
        <w:rPr>
          <w:rFonts w:eastAsia="Times New Roman" w:cs="Open Sans"/>
          <w:color w:val="auto"/>
          <w:szCs w:val="22"/>
        </w:rPr>
      </w:pPr>
      <w:r w:rsidRPr="006E74A0">
        <w:rPr>
          <w:rFonts w:eastAsia="Times New Roman" w:cs="Open Sans"/>
          <w:color w:val="auto"/>
          <w:szCs w:val="22"/>
        </w:rPr>
        <w:t>Manage your own performance to be accountable for meeting individual, team and corporate objectives</w:t>
      </w:r>
      <w:r w:rsidR="009C4691">
        <w:rPr>
          <w:rFonts w:eastAsia="Times New Roman" w:cs="Open Sans"/>
          <w:color w:val="auto"/>
          <w:szCs w:val="22"/>
        </w:rPr>
        <w:t>.</w:t>
      </w:r>
      <w:r w:rsidRPr="006E74A0">
        <w:rPr>
          <w:rFonts w:eastAsia="Times New Roman" w:cs="Open Sans"/>
          <w:color w:val="auto"/>
          <w:szCs w:val="22"/>
        </w:rPr>
        <w:t xml:space="preserve"> </w:t>
      </w:r>
    </w:p>
    <w:p w14:paraId="1EA3B432" w14:textId="43B630B2" w:rsidR="006E74A0" w:rsidRPr="006E74A0" w:rsidRDefault="006E74A0" w:rsidP="009C4691">
      <w:pPr>
        <w:numPr>
          <w:ilvl w:val="0"/>
          <w:numId w:val="8"/>
        </w:numPr>
        <w:spacing w:before="120" w:after="0" w:line="240" w:lineRule="auto"/>
        <w:ind w:left="425" w:hanging="425"/>
        <w:rPr>
          <w:rFonts w:eastAsia="Times New Roman" w:cs="Open Sans"/>
          <w:color w:val="auto"/>
          <w:szCs w:val="22"/>
        </w:rPr>
      </w:pPr>
      <w:r w:rsidRPr="006E74A0">
        <w:rPr>
          <w:rFonts w:eastAsia="Times New Roman" w:cs="Open Sans"/>
          <w:color w:val="auto"/>
          <w:szCs w:val="22"/>
        </w:rPr>
        <w:t>Act in accordance with the Scheme of Delegation and ensure propriety and regularity in the handling of public funds</w:t>
      </w:r>
      <w:r w:rsidR="009C4691">
        <w:rPr>
          <w:rFonts w:eastAsia="Times New Roman" w:cs="Open Sans"/>
          <w:color w:val="auto"/>
          <w:szCs w:val="22"/>
        </w:rPr>
        <w:t>.</w:t>
      </w:r>
    </w:p>
    <w:p w14:paraId="2B101981" w14:textId="3F76F5C1" w:rsidR="006E74A0" w:rsidRPr="006E74A0" w:rsidRDefault="006E74A0" w:rsidP="009C4691">
      <w:pPr>
        <w:numPr>
          <w:ilvl w:val="0"/>
          <w:numId w:val="8"/>
        </w:numPr>
        <w:spacing w:before="120" w:after="0" w:line="240" w:lineRule="auto"/>
        <w:ind w:left="425" w:hanging="425"/>
        <w:rPr>
          <w:rFonts w:eastAsia="Times New Roman" w:cs="Open Sans"/>
          <w:color w:val="auto"/>
          <w:szCs w:val="22"/>
        </w:rPr>
      </w:pPr>
      <w:r w:rsidRPr="006E74A0">
        <w:rPr>
          <w:rFonts w:eastAsia="Times New Roman" w:cs="Open Sans"/>
          <w:color w:val="auto"/>
          <w:szCs w:val="22"/>
        </w:rPr>
        <w:t xml:space="preserve">Actively demonstrate the </w:t>
      </w:r>
      <w:r w:rsidR="00204BFC">
        <w:rPr>
          <w:rFonts w:eastAsia="Times New Roman" w:cs="Open Sans"/>
          <w:color w:val="auto"/>
          <w:szCs w:val="22"/>
        </w:rPr>
        <w:t>Mining Remediation</w:t>
      </w:r>
      <w:r w:rsidRPr="006E74A0">
        <w:rPr>
          <w:rFonts w:eastAsia="Times New Roman" w:cs="Open Sans"/>
          <w:color w:val="auto"/>
          <w:szCs w:val="22"/>
        </w:rPr>
        <w:t xml:space="preserve"> Authority’s customer service standards expected of your role</w:t>
      </w:r>
      <w:r w:rsidR="009C4691">
        <w:rPr>
          <w:rFonts w:eastAsia="Times New Roman" w:cs="Open Sans"/>
          <w:color w:val="auto"/>
          <w:szCs w:val="22"/>
        </w:rPr>
        <w:t>.</w:t>
      </w:r>
    </w:p>
    <w:p w14:paraId="14BCADF7" w14:textId="51BEC5D4" w:rsidR="006E74A0" w:rsidRPr="006E74A0" w:rsidRDefault="006E74A0" w:rsidP="009C4691">
      <w:pPr>
        <w:numPr>
          <w:ilvl w:val="0"/>
          <w:numId w:val="8"/>
        </w:numPr>
        <w:spacing w:before="120" w:after="0" w:line="240" w:lineRule="auto"/>
        <w:ind w:left="425" w:hanging="425"/>
        <w:rPr>
          <w:rFonts w:eastAsia="Times New Roman" w:cs="Open Sans"/>
          <w:color w:val="auto"/>
          <w:szCs w:val="22"/>
        </w:rPr>
      </w:pPr>
      <w:r w:rsidRPr="006E74A0">
        <w:rPr>
          <w:rFonts w:eastAsia="Times New Roman" w:cs="Open Sans"/>
          <w:color w:val="auto"/>
          <w:szCs w:val="22"/>
        </w:rPr>
        <w:t>Follow and contribute to the improvement of operational and team processes and procedures</w:t>
      </w:r>
      <w:r w:rsidR="009C4691">
        <w:rPr>
          <w:rFonts w:eastAsia="Times New Roman" w:cs="Open Sans"/>
          <w:color w:val="auto"/>
          <w:szCs w:val="22"/>
        </w:rPr>
        <w:t>.</w:t>
      </w:r>
    </w:p>
    <w:p w14:paraId="155A9AB5" w14:textId="1EB83241" w:rsidR="006E74A0" w:rsidRPr="009C4691" w:rsidRDefault="008007DC" w:rsidP="009C4691">
      <w:pPr>
        <w:numPr>
          <w:ilvl w:val="0"/>
          <w:numId w:val="8"/>
        </w:numPr>
        <w:spacing w:before="120" w:after="0" w:line="240" w:lineRule="auto"/>
        <w:ind w:left="425" w:hanging="425"/>
        <w:rPr>
          <w:rFonts w:eastAsia="Times New Roman" w:cs="Open Sans"/>
          <w:color w:val="auto"/>
          <w:szCs w:val="22"/>
        </w:rPr>
      </w:pPr>
      <w:r w:rsidRPr="006E74A0">
        <w:rPr>
          <w:rFonts w:eastAsia="Times New Roman" w:cs="Open Sans"/>
          <w:color w:val="auto"/>
          <w:szCs w:val="22"/>
        </w:rPr>
        <w:t>Assist</w:t>
      </w:r>
      <w:r w:rsidR="006E74A0" w:rsidRPr="006E74A0">
        <w:rPr>
          <w:rFonts w:eastAsia="Times New Roman" w:cs="Open Sans"/>
          <w:color w:val="auto"/>
          <w:szCs w:val="22"/>
        </w:rPr>
        <w:t xml:space="preserve"> with the preparation and delivery of the team’s objectives, budgets and financial records</w:t>
      </w:r>
      <w:r w:rsidR="009C4691">
        <w:rPr>
          <w:rFonts w:eastAsia="Times New Roman" w:cs="Open Sans"/>
          <w:color w:val="auto"/>
          <w:szCs w:val="22"/>
        </w:rPr>
        <w:t>.</w:t>
      </w:r>
    </w:p>
    <w:p w14:paraId="4FEDC741" w14:textId="33F90B53" w:rsidR="006E74A0" w:rsidRPr="006E74A0" w:rsidRDefault="006E74A0" w:rsidP="009C4691">
      <w:pPr>
        <w:numPr>
          <w:ilvl w:val="0"/>
          <w:numId w:val="8"/>
        </w:numPr>
        <w:spacing w:before="120" w:after="0" w:line="240" w:lineRule="auto"/>
        <w:ind w:left="425" w:hanging="425"/>
        <w:rPr>
          <w:rFonts w:eastAsia="Times New Roman" w:cs="Open Sans"/>
          <w:color w:val="auto"/>
          <w:szCs w:val="22"/>
        </w:rPr>
      </w:pPr>
      <w:r w:rsidRPr="006E74A0">
        <w:rPr>
          <w:rFonts w:eastAsia="Times New Roman" w:cs="Open Sans"/>
          <w:color w:val="auto"/>
          <w:szCs w:val="22"/>
        </w:rPr>
        <w:t>Identify opportunities and implement change leading to team development, system</w:t>
      </w:r>
      <w:r w:rsidR="009C4691">
        <w:rPr>
          <w:rFonts w:eastAsia="Times New Roman" w:cs="Open Sans"/>
          <w:color w:val="auto"/>
          <w:szCs w:val="22"/>
        </w:rPr>
        <w:t>.</w:t>
      </w:r>
      <w:r w:rsidRPr="006E74A0">
        <w:rPr>
          <w:rFonts w:eastAsia="Times New Roman" w:cs="Open Sans"/>
          <w:color w:val="auto"/>
          <w:szCs w:val="22"/>
        </w:rPr>
        <w:t xml:space="preserve"> improvement and ensuring good value for money</w:t>
      </w:r>
      <w:r w:rsidR="009C4691">
        <w:rPr>
          <w:rFonts w:eastAsia="Times New Roman" w:cs="Open Sans"/>
          <w:color w:val="auto"/>
          <w:szCs w:val="22"/>
        </w:rPr>
        <w:t>.</w:t>
      </w:r>
    </w:p>
    <w:p w14:paraId="11932240" w14:textId="7434495D" w:rsidR="006E74A0" w:rsidRPr="006E74A0" w:rsidRDefault="006E74A0" w:rsidP="009C4691">
      <w:pPr>
        <w:numPr>
          <w:ilvl w:val="0"/>
          <w:numId w:val="8"/>
        </w:numPr>
        <w:spacing w:before="120" w:after="0" w:line="240" w:lineRule="auto"/>
        <w:ind w:left="425" w:hanging="425"/>
        <w:rPr>
          <w:rFonts w:eastAsia="Times New Roman" w:cs="Open Sans"/>
          <w:color w:val="auto"/>
          <w:szCs w:val="22"/>
        </w:rPr>
      </w:pPr>
      <w:r w:rsidRPr="006E74A0">
        <w:rPr>
          <w:rFonts w:eastAsia="Times New Roman" w:cs="Open Sans"/>
          <w:color w:val="auto"/>
          <w:szCs w:val="22"/>
        </w:rPr>
        <w:t xml:space="preserve">Maintain and develop positive stakeholder relationships </w:t>
      </w:r>
      <w:proofErr w:type="gramStart"/>
      <w:r w:rsidRPr="006E74A0">
        <w:rPr>
          <w:rFonts w:eastAsia="Times New Roman" w:cs="Open Sans"/>
          <w:color w:val="auto"/>
          <w:szCs w:val="22"/>
        </w:rPr>
        <w:t>in order to</w:t>
      </w:r>
      <w:proofErr w:type="gramEnd"/>
      <w:r w:rsidRPr="006E74A0">
        <w:rPr>
          <w:rFonts w:eastAsia="Times New Roman" w:cs="Open Sans"/>
          <w:color w:val="auto"/>
          <w:szCs w:val="22"/>
        </w:rPr>
        <w:t xml:space="preserve"> promote the Authority and assist it to meet its objectives</w:t>
      </w:r>
      <w:r w:rsidR="009C4691">
        <w:rPr>
          <w:rFonts w:eastAsia="Times New Roman" w:cs="Open Sans"/>
          <w:color w:val="auto"/>
          <w:szCs w:val="22"/>
        </w:rPr>
        <w:t>.</w:t>
      </w:r>
    </w:p>
    <w:p w14:paraId="0BA3C7D5" w14:textId="14EF694D" w:rsidR="006E74A0" w:rsidRPr="006E74A0" w:rsidRDefault="006E74A0" w:rsidP="009C4691">
      <w:pPr>
        <w:numPr>
          <w:ilvl w:val="0"/>
          <w:numId w:val="8"/>
        </w:numPr>
        <w:spacing w:before="120" w:after="0" w:line="240" w:lineRule="auto"/>
        <w:ind w:left="425" w:hanging="425"/>
        <w:rPr>
          <w:rFonts w:eastAsia="Times New Roman" w:cs="Open Sans"/>
          <w:color w:val="auto"/>
          <w:szCs w:val="22"/>
        </w:rPr>
      </w:pPr>
      <w:r w:rsidRPr="006E74A0">
        <w:rPr>
          <w:rFonts w:eastAsia="Times New Roman" w:cs="Open Sans"/>
          <w:color w:val="auto"/>
          <w:szCs w:val="22"/>
        </w:rPr>
        <w:t>Support research and development projects</w:t>
      </w:r>
      <w:r w:rsidR="009C4691">
        <w:rPr>
          <w:rFonts w:eastAsia="Times New Roman" w:cs="Open Sans"/>
          <w:color w:val="auto"/>
          <w:szCs w:val="22"/>
        </w:rPr>
        <w:t>.</w:t>
      </w:r>
    </w:p>
    <w:p w14:paraId="21227F2E" w14:textId="3FA773D5" w:rsidR="006E74A0" w:rsidRPr="006E74A0" w:rsidRDefault="006E74A0" w:rsidP="009C4691">
      <w:pPr>
        <w:numPr>
          <w:ilvl w:val="0"/>
          <w:numId w:val="8"/>
        </w:numPr>
        <w:spacing w:before="120" w:after="0" w:line="240" w:lineRule="auto"/>
        <w:ind w:left="425" w:hanging="425"/>
        <w:rPr>
          <w:rFonts w:eastAsia="Times New Roman" w:cs="Open Sans"/>
          <w:color w:val="auto"/>
          <w:szCs w:val="22"/>
        </w:rPr>
      </w:pPr>
      <w:r w:rsidRPr="006E74A0">
        <w:rPr>
          <w:rFonts w:eastAsia="Times New Roman" w:cs="Open Sans"/>
          <w:color w:val="auto"/>
          <w:szCs w:val="22"/>
        </w:rPr>
        <w:t>Ensure that the Authority’s statutory responsibilities are effectively discharged</w:t>
      </w:r>
      <w:r w:rsidR="009C4691">
        <w:rPr>
          <w:rFonts w:eastAsia="Times New Roman" w:cs="Open Sans"/>
          <w:color w:val="auto"/>
          <w:szCs w:val="22"/>
        </w:rPr>
        <w:t>.</w:t>
      </w:r>
    </w:p>
    <w:p w14:paraId="194CD313" w14:textId="5F4DAEE3" w:rsidR="006E74A0" w:rsidRPr="006E74A0" w:rsidRDefault="006E74A0" w:rsidP="009C4691">
      <w:pPr>
        <w:numPr>
          <w:ilvl w:val="0"/>
          <w:numId w:val="8"/>
        </w:numPr>
        <w:spacing w:before="120" w:after="0" w:line="240" w:lineRule="auto"/>
        <w:ind w:left="425" w:hanging="425"/>
        <w:rPr>
          <w:rFonts w:eastAsia="Times New Roman" w:cs="Open Sans"/>
          <w:color w:val="auto"/>
          <w:szCs w:val="22"/>
        </w:rPr>
      </w:pPr>
      <w:r w:rsidRPr="006E74A0">
        <w:rPr>
          <w:rFonts w:eastAsia="Times New Roman" w:cs="Open Sans"/>
          <w:color w:val="auto"/>
          <w:szCs w:val="22"/>
        </w:rPr>
        <w:t>Carry out any further reasonable requests from your line manager</w:t>
      </w:r>
      <w:r w:rsidR="009C4691">
        <w:rPr>
          <w:rFonts w:eastAsia="Times New Roman" w:cs="Open Sans"/>
          <w:color w:val="auto"/>
          <w:szCs w:val="22"/>
        </w:rPr>
        <w:t>.</w:t>
      </w:r>
    </w:p>
    <w:p w14:paraId="334A3B52" w14:textId="77777777" w:rsidR="006E74A0" w:rsidRPr="006E74A0" w:rsidRDefault="006E74A0" w:rsidP="006E74A0">
      <w:pPr>
        <w:spacing w:after="0" w:line="240" w:lineRule="auto"/>
        <w:ind w:left="426" w:hanging="426"/>
        <w:rPr>
          <w:rFonts w:ascii="Merriweather" w:eastAsia="Times New Roman" w:hAnsi="Merriweather" w:cs="Open Sans"/>
          <w:color w:val="auto"/>
          <w:szCs w:val="22"/>
        </w:rPr>
      </w:pPr>
    </w:p>
    <w:p w14:paraId="41D29434" w14:textId="77777777" w:rsidR="006E74A0" w:rsidRPr="006E74A0" w:rsidRDefault="006E74A0" w:rsidP="006E74A0">
      <w:pPr>
        <w:spacing w:after="0" w:line="240" w:lineRule="auto"/>
        <w:rPr>
          <w:rFonts w:ascii="Merriweather" w:eastAsia="Times New Roman" w:hAnsi="Merriweather" w:cs="Open Sans"/>
          <w:color w:val="auto"/>
          <w:szCs w:val="22"/>
        </w:rPr>
      </w:pPr>
    </w:p>
    <w:p w14:paraId="47255231" w14:textId="03F19508" w:rsidR="006E74A0" w:rsidRPr="006E74A0" w:rsidRDefault="006505DD" w:rsidP="009C4691">
      <w:pPr>
        <w:spacing w:after="0"/>
        <w:rPr>
          <w:rFonts w:ascii="Merriweather" w:eastAsia="Times New Roman" w:hAnsi="Merriweather" w:cs="Open Sans"/>
          <w:b/>
          <w:color w:val="00B0F0"/>
          <w:sz w:val="32"/>
          <w:szCs w:val="32"/>
        </w:rPr>
      </w:pPr>
      <w:r w:rsidRPr="005308EF">
        <w:rPr>
          <w:rFonts w:eastAsia="Times New Roman" w:cs="Open Sans"/>
          <w:b/>
          <w:color w:val="595959"/>
          <w:sz w:val="32"/>
          <w:szCs w:val="32"/>
        </w:rPr>
        <w:t>Values in Action</w:t>
      </w:r>
      <w:r w:rsidR="006E74A0" w:rsidRPr="006E74A0">
        <w:rPr>
          <w:rFonts w:ascii="Merriweather" w:eastAsia="Times New Roman" w:hAnsi="Merriweather" w:cs="Open Sans"/>
          <w:b/>
          <w:color w:val="595959"/>
          <w:sz w:val="32"/>
          <w:szCs w:val="32"/>
        </w:rPr>
        <w:tab/>
      </w:r>
      <w:r w:rsidR="006E74A0" w:rsidRPr="006E74A0">
        <w:rPr>
          <w:rFonts w:ascii="Merriweather" w:eastAsia="Times New Roman" w:hAnsi="Merriweather" w:cs="Open Sans"/>
          <w:b/>
          <w:color w:val="00B0F0"/>
          <w:sz w:val="26"/>
          <w:szCs w:val="26"/>
        </w:rPr>
        <w:tab/>
      </w:r>
      <w:r w:rsidR="006E74A0" w:rsidRPr="006E74A0">
        <w:rPr>
          <w:rFonts w:ascii="Merriweather" w:eastAsia="Times New Roman" w:hAnsi="Merriweather" w:cs="Open Sans"/>
          <w:b/>
          <w:color w:val="00B0F0"/>
          <w:sz w:val="26"/>
          <w:szCs w:val="26"/>
        </w:rPr>
        <w:tab/>
        <w:t xml:space="preserve">       </w:t>
      </w:r>
      <w:r w:rsidR="006E74A0" w:rsidRPr="006E74A0">
        <w:rPr>
          <w:rFonts w:ascii="Merriweather" w:eastAsia="Times New Roman" w:hAnsi="Merriweather" w:cs="Open Sans"/>
          <w:b/>
          <w:color w:val="00B0F0"/>
          <w:sz w:val="26"/>
          <w:szCs w:val="26"/>
        </w:rPr>
        <w:tab/>
      </w:r>
      <w:r w:rsidR="006E74A0" w:rsidRPr="006E74A0">
        <w:rPr>
          <w:rFonts w:ascii="Merriweather" w:eastAsia="Times New Roman" w:hAnsi="Merriweather" w:cs="Open Sans"/>
          <w:b/>
          <w:color w:val="00B0F0"/>
          <w:sz w:val="26"/>
          <w:szCs w:val="26"/>
        </w:rPr>
        <w:tab/>
      </w:r>
      <w:r w:rsidR="006E74A0" w:rsidRPr="006E74A0">
        <w:rPr>
          <w:rFonts w:ascii="Merriweather" w:eastAsia="Times New Roman" w:hAnsi="Merriweather" w:cs="Open Sans"/>
          <w:b/>
          <w:color w:val="00B0F0"/>
          <w:sz w:val="26"/>
          <w:szCs w:val="26"/>
        </w:rPr>
        <w:tab/>
      </w:r>
      <w:r w:rsidR="006E74A0" w:rsidRPr="006E74A0">
        <w:rPr>
          <w:rFonts w:ascii="Merriweather" w:eastAsia="Times New Roman" w:hAnsi="Merriweather" w:cs="Open Sans"/>
          <w:b/>
          <w:color w:val="00B0F0"/>
          <w:sz w:val="26"/>
          <w:szCs w:val="26"/>
        </w:rPr>
        <w:tab/>
      </w:r>
      <w:r w:rsidR="006E74A0" w:rsidRPr="006E74A0">
        <w:rPr>
          <w:rFonts w:ascii="Merriweather" w:eastAsia="Times New Roman" w:hAnsi="Merriweather" w:cs="Open Sans"/>
          <w:b/>
          <w:color w:val="595959"/>
          <w:sz w:val="26"/>
          <w:szCs w:val="26"/>
        </w:rPr>
        <w:t xml:space="preserve">                    </w:t>
      </w:r>
      <w:r w:rsidR="006E74A0" w:rsidRPr="006E74A0">
        <w:rPr>
          <w:rFonts w:ascii="Merriweather" w:eastAsia="Times New Roman" w:hAnsi="Merriweather" w:cs="Open Sans"/>
          <w:b/>
          <w:color w:val="595959"/>
          <w:sz w:val="26"/>
          <w:szCs w:val="26"/>
        </w:rPr>
        <w:tab/>
        <w:t xml:space="preserve">       </w:t>
      </w:r>
    </w:p>
    <w:tbl>
      <w:tblPr>
        <w:tblW w:w="10642" w:type="dxa"/>
        <w:tblLook w:val="04A0" w:firstRow="1" w:lastRow="0" w:firstColumn="1" w:lastColumn="0" w:noHBand="0" w:noVBand="1"/>
      </w:tblPr>
      <w:tblGrid>
        <w:gridCol w:w="10420"/>
        <w:gridCol w:w="222"/>
      </w:tblGrid>
      <w:tr w:rsidR="006E74A0" w:rsidRPr="006E74A0" w14:paraId="4A8AF4F2" w14:textId="77777777" w:rsidTr="009C4691">
        <w:tc>
          <w:tcPr>
            <w:tcW w:w="10420" w:type="dxa"/>
          </w:tcPr>
          <w:p w14:paraId="321E3BB9" w14:textId="2C0609AC" w:rsidR="006505DD" w:rsidRPr="009C4691" w:rsidRDefault="006505DD" w:rsidP="009C4691">
            <w:pPr>
              <w:spacing w:after="120"/>
              <w:jc w:val="both"/>
              <w:rPr>
                <w:rFonts w:cs="Open Sans"/>
                <w:color w:val="auto"/>
              </w:rPr>
            </w:pPr>
            <w:r w:rsidRPr="009C4691">
              <w:rPr>
                <w:rFonts w:cs="Open Sans"/>
                <w:color w:val="auto"/>
              </w:rPr>
              <w:t xml:space="preserve">We expect all our colleagues to embody our core values and behaviours in their daily work. </w:t>
            </w:r>
          </w:p>
          <w:p w14:paraId="7BA59191" w14:textId="13B8731A" w:rsidR="00B46367" w:rsidRPr="00B46367" w:rsidRDefault="00B46367" w:rsidP="009C4691">
            <w:pPr>
              <w:spacing w:after="120"/>
              <w:jc w:val="both"/>
              <w:rPr>
                <w:rFonts w:ascii="Merriweather" w:eastAsia="Times New Roman" w:hAnsi="Merriweather" w:cs="Open Sans"/>
                <w:b/>
                <w:iCs/>
                <w:color w:val="005595"/>
                <w:sz w:val="26"/>
                <w:szCs w:val="26"/>
                <w:lang w:val="en-US" w:eastAsia="en-US"/>
              </w:rPr>
            </w:pPr>
            <w:r w:rsidRPr="00B46367">
              <w:rPr>
                <w:rFonts w:ascii="Merriweather" w:eastAsia="Times New Roman" w:hAnsi="Merriweather" w:cs="Open Sans"/>
                <w:b/>
                <w:iCs/>
                <w:color w:val="005595"/>
                <w:sz w:val="26"/>
                <w:szCs w:val="26"/>
                <w:lang w:val="en-US" w:eastAsia="en-US"/>
              </w:rPr>
              <w:t>Trusted</w:t>
            </w:r>
          </w:p>
          <w:p w14:paraId="20746307" w14:textId="2C07C735" w:rsidR="00B46367" w:rsidRPr="009C4691" w:rsidRDefault="00B46367" w:rsidP="009C4691">
            <w:pPr>
              <w:numPr>
                <w:ilvl w:val="0"/>
                <w:numId w:val="8"/>
              </w:numPr>
              <w:spacing w:before="120" w:after="0" w:line="240" w:lineRule="auto"/>
              <w:ind w:left="425" w:hanging="425"/>
              <w:rPr>
                <w:rFonts w:eastAsia="Times New Roman" w:cs="Open Sans"/>
                <w:color w:val="auto"/>
                <w:szCs w:val="22"/>
              </w:rPr>
            </w:pPr>
            <w:r w:rsidRPr="009C4691">
              <w:rPr>
                <w:rFonts w:eastAsia="Times New Roman" w:cs="Open Sans"/>
                <w:color w:val="auto"/>
                <w:szCs w:val="22"/>
              </w:rPr>
              <w:t>We act with integrity</w:t>
            </w:r>
          </w:p>
          <w:p w14:paraId="4CDF8555" w14:textId="20220436" w:rsidR="00B46367" w:rsidRPr="009C4691" w:rsidRDefault="00B46367" w:rsidP="009C4691">
            <w:pPr>
              <w:numPr>
                <w:ilvl w:val="0"/>
                <w:numId w:val="8"/>
              </w:numPr>
              <w:spacing w:before="120" w:after="0" w:line="240" w:lineRule="auto"/>
              <w:ind w:left="425" w:hanging="425"/>
              <w:rPr>
                <w:rFonts w:eastAsia="Times New Roman" w:cs="Open Sans"/>
                <w:color w:val="auto"/>
                <w:szCs w:val="22"/>
              </w:rPr>
            </w:pPr>
            <w:r w:rsidRPr="009C4691">
              <w:rPr>
                <w:rFonts w:eastAsia="Times New Roman" w:cs="Open Sans"/>
                <w:color w:val="auto"/>
                <w:szCs w:val="22"/>
              </w:rPr>
              <w:t>We’re open and transparent</w:t>
            </w:r>
          </w:p>
          <w:p w14:paraId="4C63FD3E" w14:textId="0C39B4B3" w:rsidR="00B46367" w:rsidRPr="009C4691" w:rsidRDefault="00B46367" w:rsidP="009C4691">
            <w:pPr>
              <w:numPr>
                <w:ilvl w:val="0"/>
                <w:numId w:val="8"/>
              </w:numPr>
              <w:spacing w:before="120" w:after="0" w:line="240" w:lineRule="auto"/>
              <w:ind w:left="425" w:hanging="425"/>
              <w:rPr>
                <w:rFonts w:eastAsia="Times New Roman" w:cs="Open Sans"/>
                <w:color w:val="auto"/>
                <w:szCs w:val="22"/>
              </w:rPr>
            </w:pPr>
            <w:r w:rsidRPr="009C4691">
              <w:rPr>
                <w:rFonts w:eastAsia="Times New Roman" w:cs="Open Sans"/>
                <w:color w:val="auto"/>
                <w:szCs w:val="22"/>
              </w:rPr>
              <w:t>We deliver on our commitments</w:t>
            </w:r>
          </w:p>
          <w:p w14:paraId="5860C834" w14:textId="2E88233D" w:rsidR="00B46367" w:rsidRPr="00B46367" w:rsidRDefault="00B46367" w:rsidP="009C4691">
            <w:pPr>
              <w:spacing w:before="120" w:after="120"/>
              <w:jc w:val="both"/>
              <w:rPr>
                <w:rFonts w:ascii="Merriweather" w:eastAsia="Times New Roman" w:hAnsi="Merriweather" w:cs="Open Sans"/>
                <w:b/>
                <w:iCs/>
                <w:color w:val="005595"/>
                <w:sz w:val="26"/>
                <w:szCs w:val="26"/>
                <w:lang w:val="en-US" w:eastAsia="en-US"/>
              </w:rPr>
            </w:pPr>
            <w:r w:rsidRPr="00B46367">
              <w:rPr>
                <w:rFonts w:ascii="Merriweather" w:eastAsia="Times New Roman" w:hAnsi="Merriweather" w:cs="Open Sans"/>
                <w:b/>
                <w:iCs/>
                <w:color w:val="005595"/>
                <w:sz w:val="26"/>
                <w:szCs w:val="26"/>
                <w:lang w:val="en-US" w:eastAsia="en-US"/>
              </w:rPr>
              <w:t>Inclusive</w:t>
            </w:r>
          </w:p>
          <w:p w14:paraId="44660ECE" w14:textId="717EC024" w:rsidR="00B46367" w:rsidRPr="009C4691" w:rsidRDefault="00B46367" w:rsidP="009C4691">
            <w:pPr>
              <w:numPr>
                <w:ilvl w:val="0"/>
                <w:numId w:val="8"/>
              </w:numPr>
              <w:spacing w:before="120" w:after="0" w:line="240" w:lineRule="auto"/>
              <w:ind w:left="425" w:hanging="425"/>
              <w:rPr>
                <w:rFonts w:eastAsia="Times New Roman" w:cs="Open Sans"/>
                <w:color w:val="auto"/>
                <w:szCs w:val="22"/>
              </w:rPr>
            </w:pPr>
            <w:r w:rsidRPr="009C4691">
              <w:rPr>
                <w:rFonts w:eastAsia="Times New Roman" w:cs="Open Sans"/>
                <w:color w:val="auto"/>
                <w:szCs w:val="22"/>
              </w:rPr>
              <w:lastRenderedPageBreak/>
              <w:t>We promote a culture of mutual respect</w:t>
            </w:r>
          </w:p>
          <w:p w14:paraId="438C339D" w14:textId="4AD174BB" w:rsidR="00B46367" w:rsidRPr="009C4691" w:rsidRDefault="00B46367" w:rsidP="009C4691">
            <w:pPr>
              <w:numPr>
                <w:ilvl w:val="0"/>
                <w:numId w:val="8"/>
              </w:numPr>
              <w:spacing w:before="120" w:after="0" w:line="240" w:lineRule="auto"/>
              <w:ind w:left="425" w:hanging="425"/>
              <w:rPr>
                <w:rFonts w:eastAsia="Times New Roman" w:cs="Open Sans"/>
                <w:color w:val="auto"/>
                <w:szCs w:val="22"/>
              </w:rPr>
            </w:pPr>
            <w:r w:rsidRPr="009C4691">
              <w:rPr>
                <w:rFonts w:eastAsia="Times New Roman" w:cs="Open Sans"/>
                <w:color w:val="auto"/>
                <w:szCs w:val="22"/>
              </w:rPr>
              <w:t>We recognise that our differences make us stronger</w:t>
            </w:r>
          </w:p>
          <w:p w14:paraId="764F9EF2" w14:textId="4EA6FF6F" w:rsidR="00B46367" w:rsidRPr="009C4691" w:rsidRDefault="00B46367" w:rsidP="009C4691">
            <w:pPr>
              <w:numPr>
                <w:ilvl w:val="0"/>
                <w:numId w:val="8"/>
              </w:numPr>
              <w:spacing w:before="120" w:after="0" w:line="240" w:lineRule="auto"/>
              <w:ind w:left="425" w:hanging="425"/>
              <w:rPr>
                <w:rFonts w:eastAsia="Times New Roman" w:cs="Open Sans"/>
                <w:color w:val="auto"/>
                <w:szCs w:val="22"/>
              </w:rPr>
            </w:pPr>
            <w:r w:rsidRPr="009C4691">
              <w:rPr>
                <w:rFonts w:eastAsia="Times New Roman" w:cs="Open Sans"/>
                <w:color w:val="auto"/>
                <w:szCs w:val="22"/>
              </w:rPr>
              <w:t>We work with others to achieve our vision</w:t>
            </w:r>
          </w:p>
          <w:p w14:paraId="58B009C3" w14:textId="0B3BB929" w:rsidR="00B46367" w:rsidRPr="00B46367" w:rsidRDefault="00B46367" w:rsidP="009C4691">
            <w:pPr>
              <w:spacing w:before="120" w:after="120"/>
              <w:jc w:val="both"/>
              <w:rPr>
                <w:rFonts w:ascii="Merriweather" w:eastAsia="Times New Roman" w:hAnsi="Merriweather" w:cs="Open Sans"/>
                <w:b/>
                <w:iCs/>
                <w:color w:val="005595"/>
                <w:sz w:val="26"/>
                <w:szCs w:val="26"/>
                <w:lang w:val="en-US" w:eastAsia="en-US"/>
              </w:rPr>
            </w:pPr>
            <w:r w:rsidRPr="00B46367">
              <w:rPr>
                <w:rFonts w:ascii="Merriweather" w:eastAsia="Times New Roman" w:hAnsi="Merriweather" w:cs="Open Sans"/>
                <w:b/>
                <w:iCs/>
                <w:color w:val="005595"/>
                <w:sz w:val="26"/>
                <w:szCs w:val="26"/>
                <w:lang w:val="en-US" w:eastAsia="en-US"/>
              </w:rPr>
              <w:t>Progressive</w:t>
            </w:r>
          </w:p>
          <w:p w14:paraId="7867DF0C" w14:textId="17B4BF0A" w:rsidR="00B46367" w:rsidRPr="009C4691" w:rsidRDefault="00B46367" w:rsidP="009C4691">
            <w:pPr>
              <w:numPr>
                <w:ilvl w:val="0"/>
                <w:numId w:val="8"/>
              </w:numPr>
              <w:spacing w:before="120" w:after="0" w:line="240" w:lineRule="auto"/>
              <w:ind w:left="425" w:hanging="425"/>
              <w:rPr>
                <w:rFonts w:eastAsia="Times New Roman" w:cs="Open Sans"/>
                <w:color w:val="auto"/>
                <w:szCs w:val="22"/>
              </w:rPr>
            </w:pPr>
            <w:r w:rsidRPr="009C4691">
              <w:rPr>
                <w:rFonts w:eastAsia="Times New Roman" w:cs="Open Sans"/>
                <w:color w:val="auto"/>
                <w:szCs w:val="22"/>
              </w:rPr>
              <w:t>We’re open minded and innovative</w:t>
            </w:r>
          </w:p>
          <w:p w14:paraId="1D95555C" w14:textId="5FA5FE23" w:rsidR="00B46367" w:rsidRPr="009C4691" w:rsidRDefault="00B46367" w:rsidP="009C4691">
            <w:pPr>
              <w:numPr>
                <w:ilvl w:val="0"/>
                <w:numId w:val="8"/>
              </w:numPr>
              <w:spacing w:before="120" w:after="0" w:line="240" w:lineRule="auto"/>
              <w:ind w:left="425" w:hanging="425"/>
              <w:rPr>
                <w:rFonts w:eastAsia="Times New Roman" w:cs="Open Sans"/>
                <w:color w:val="auto"/>
                <w:szCs w:val="22"/>
              </w:rPr>
            </w:pPr>
            <w:r w:rsidRPr="009C4691">
              <w:rPr>
                <w:rFonts w:eastAsia="Times New Roman" w:cs="Open Sans"/>
                <w:color w:val="auto"/>
                <w:szCs w:val="22"/>
              </w:rPr>
              <w:t>We recognise that the past can help us shape the future</w:t>
            </w:r>
          </w:p>
          <w:p w14:paraId="15C1C404" w14:textId="7D0C82B9" w:rsidR="006E74A0" w:rsidRPr="006E74A0" w:rsidRDefault="00B46367" w:rsidP="009C4691">
            <w:pPr>
              <w:numPr>
                <w:ilvl w:val="0"/>
                <w:numId w:val="8"/>
              </w:numPr>
              <w:spacing w:before="120" w:after="0" w:line="240" w:lineRule="auto"/>
              <w:ind w:left="425" w:hanging="425"/>
              <w:rPr>
                <w:rFonts w:ascii="Merriweather" w:eastAsia="Times New Roman" w:hAnsi="Merriweather" w:cs="Open Sans"/>
                <w:b/>
                <w:color w:val="auto"/>
                <w:szCs w:val="22"/>
              </w:rPr>
            </w:pPr>
            <w:r w:rsidRPr="009C4691">
              <w:rPr>
                <w:rFonts w:eastAsia="Times New Roman" w:cs="Open Sans"/>
                <w:color w:val="auto"/>
                <w:szCs w:val="22"/>
              </w:rPr>
              <w:t>We listen and learn</w:t>
            </w:r>
          </w:p>
        </w:tc>
        <w:tc>
          <w:tcPr>
            <w:tcW w:w="222" w:type="dxa"/>
          </w:tcPr>
          <w:p w14:paraId="458997A2" w14:textId="3444EC82" w:rsidR="006E74A0" w:rsidRPr="006E74A0" w:rsidRDefault="006E74A0" w:rsidP="006E74A0">
            <w:pPr>
              <w:spacing w:after="0" w:line="240" w:lineRule="auto"/>
              <w:jc w:val="center"/>
              <w:rPr>
                <w:rFonts w:ascii="Merriweather" w:eastAsia="Times New Roman" w:hAnsi="Merriweather" w:cs="Open Sans"/>
                <w:b/>
                <w:color w:val="00B0F0"/>
                <w:sz w:val="26"/>
                <w:szCs w:val="26"/>
              </w:rPr>
            </w:pPr>
          </w:p>
        </w:tc>
      </w:tr>
      <w:tr w:rsidR="006E74A0" w:rsidRPr="006E74A0" w14:paraId="63198F26" w14:textId="77777777" w:rsidTr="009C4691">
        <w:tc>
          <w:tcPr>
            <w:tcW w:w="10420" w:type="dxa"/>
          </w:tcPr>
          <w:p w14:paraId="0698447A" w14:textId="6DAF94EF" w:rsidR="006E74A0" w:rsidRPr="006E74A0" w:rsidRDefault="00B46367" w:rsidP="009C4691">
            <w:pPr>
              <w:spacing w:before="240" w:after="0" w:line="240" w:lineRule="auto"/>
              <w:rPr>
                <w:rFonts w:ascii="Merriweather" w:eastAsia="Times New Roman" w:hAnsi="Merriweather" w:cs="Open Sans"/>
                <w:b/>
                <w:color w:val="auto"/>
                <w:szCs w:val="22"/>
              </w:rPr>
            </w:pPr>
            <w:r w:rsidRPr="009C4691">
              <w:rPr>
                <w:rFonts w:cs="Open Sans"/>
                <w:color w:val="auto"/>
              </w:rPr>
              <w:t>Our Values in Action framework outlines important behavioural indicators which help us demonstrate our values through our work together.</w:t>
            </w:r>
            <w:r w:rsidR="009C4691">
              <w:rPr>
                <w:rFonts w:cs="Open Sans"/>
                <w:color w:val="auto"/>
              </w:rPr>
              <w:t xml:space="preserve">  </w:t>
            </w:r>
          </w:p>
        </w:tc>
        <w:tc>
          <w:tcPr>
            <w:tcW w:w="222" w:type="dxa"/>
          </w:tcPr>
          <w:p w14:paraId="1A87B438" w14:textId="05E7507F" w:rsidR="006E74A0" w:rsidRPr="006E74A0" w:rsidRDefault="006E74A0" w:rsidP="006E74A0">
            <w:pPr>
              <w:spacing w:after="0" w:line="240" w:lineRule="auto"/>
              <w:jc w:val="center"/>
              <w:rPr>
                <w:rFonts w:ascii="Merriweather" w:eastAsia="Times New Roman" w:hAnsi="Merriweather" w:cs="Open Sans"/>
                <w:b/>
                <w:color w:val="00B0F0"/>
                <w:sz w:val="26"/>
                <w:szCs w:val="26"/>
              </w:rPr>
            </w:pPr>
          </w:p>
        </w:tc>
      </w:tr>
      <w:tr w:rsidR="006E74A0" w:rsidRPr="006E74A0" w14:paraId="2C8216DA" w14:textId="77777777" w:rsidTr="009C4691">
        <w:tc>
          <w:tcPr>
            <w:tcW w:w="10420" w:type="dxa"/>
          </w:tcPr>
          <w:p w14:paraId="1F5DDC3B" w14:textId="77777777" w:rsidR="006E74A0" w:rsidRDefault="005308EF" w:rsidP="002B226E">
            <w:pPr>
              <w:spacing w:after="120" w:line="240" w:lineRule="auto"/>
              <w:rPr>
                <w:rFonts w:ascii="Merriweather" w:eastAsia="Times New Roman" w:hAnsi="Merriweather" w:cs="Open Sans"/>
                <w:b/>
                <w:color w:val="00B0F0"/>
                <w:sz w:val="26"/>
                <w:szCs w:val="26"/>
              </w:rPr>
            </w:pPr>
            <w:r>
              <w:rPr>
                <w:rFonts w:eastAsia="Times New Roman" w:cs="Open Sans"/>
                <w:b/>
                <w:color w:val="595959"/>
                <w:sz w:val="32"/>
                <w:szCs w:val="32"/>
              </w:rPr>
              <w:t>Hybrid Working Model</w:t>
            </w:r>
            <w:r w:rsidRPr="006E74A0">
              <w:rPr>
                <w:rFonts w:ascii="Merriweather" w:eastAsia="Times New Roman" w:hAnsi="Merriweather" w:cs="Open Sans"/>
                <w:b/>
                <w:color w:val="595959"/>
                <w:sz w:val="32"/>
                <w:szCs w:val="32"/>
              </w:rPr>
              <w:tab/>
            </w:r>
            <w:r w:rsidRPr="006E74A0">
              <w:rPr>
                <w:rFonts w:ascii="Merriweather" w:eastAsia="Times New Roman" w:hAnsi="Merriweather" w:cs="Open Sans"/>
                <w:b/>
                <w:color w:val="00B0F0"/>
                <w:sz w:val="26"/>
                <w:szCs w:val="26"/>
              </w:rPr>
              <w:tab/>
            </w:r>
          </w:p>
          <w:p w14:paraId="570F1D8E" w14:textId="1679D5D4" w:rsidR="005308EF" w:rsidRPr="002B226E" w:rsidRDefault="005308EF" w:rsidP="006E74A0">
            <w:pPr>
              <w:spacing w:after="0" w:line="240" w:lineRule="auto"/>
              <w:rPr>
                <w:rFonts w:cs="Open Sans"/>
                <w:color w:val="auto"/>
              </w:rPr>
            </w:pPr>
            <w:r w:rsidRPr="005308EF">
              <w:rPr>
                <w:rFonts w:cs="Open Sans"/>
                <w:color w:val="auto"/>
              </w:rPr>
              <w:t xml:space="preserve">This role </w:t>
            </w:r>
            <w:r w:rsidRPr="009C4691">
              <w:rPr>
                <w:rFonts w:cs="Open Sans"/>
                <w:color w:val="auto"/>
              </w:rPr>
              <w:t>sits</w:t>
            </w:r>
            <w:r w:rsidRPr="005308EF">
              <w:rPr>
                <w:rFonts w:cs="Open Sans"/>
                <w:color w:val="auto"/>
              </w:rPr>
              <w:t xml:space="preserve"> within our Hybrid Working Model. </w:t>
            </w:r>
            <w:r w:rsidRPr="009C4691">
              <w:rPr>
                <w:rFonts w:cs="Open Sans"/>
                <w:color w:val="auto"/>
              </w:rPr>
              <w:t>The designated hybrid arrangement for this post is outlined under “Location” on page 1 of this Job Description and reflects the requirements of the role and the organisation. Hybrid working arrangements may be reviewed and adjusted if business needs change.</w:t>
            </w:r>
          </w:p>
        </w:tc>
        <w:tc>
          <w:tcPr>
            <w:tcW w:w="222" w:type="dxa"/>
          </w:tcPr>
          <w:p w14:paraId="79EDA28E" w14:textId="3D59806B" w:rsidR="006E74A0" w:rsidRPr="006E74A0" w:rsidRDefault="006E74A0" w:rsidP="006E74A0">
            <w:pPr>
              <w:spacing w:after="0" w:line="240" w:lineRule="auto"/>
              <w:jc w:val="center"/>
              <w:rPr>
                <w:rFonts w:ascii="Merriweather" w:eastAsia="Times New Roman" w:hAnsi="Merriweather" w:cs="Open Sans"/>
                <w:b/>
                <w:color w:val="005595"/>
                <w:sz w:val="26"/>
                <w:szCs w:val="26"/>
              </w:rPr>
            </w:pPr>
          </w:p>
        </w:tc>
      </w:tr>
      <w:tr w:rsidR="006E74A0" w:rsidRPr="006E74A0" w14:paraId="1BFBA6F2" w14:textId="77777777" w:rsidTr="009C4691">
        <w:tc>
          <w:tcPr>
            <w:tcW w:w="10420" w:type="dxa"/>
          </w:tcPr>
          <w:p w14:paraId="1E83B250" w14:textId="7E9C8DBB" w:rsidR="006E74A0" w:rsidRPr="006E74A0" w:rsidRDefault="00F576F3" w:rsidP="002B226E">
            <w:pPr>
              <w:spacing w:after="0" w:line="240" w:lineRule="auto"/>
              <w:jc w:val="center"/>
              <w:rPr>
                <w:rFonts w:ascii="Merriweather" w:eastAsia="Times New Roman" w:hAnsi="Merriweather" w:cs="Open Sans"/>
                <w:b/>
                <w:color w:val="auto"/>
                <w:szCs w:val="22"/>
              </w:rPr>
            </w:pPr>
            <w:r w:rsidRPr="005308EF">
              <w:rPr>
                <w:rFonts w:eastAsia="Times New Roman" w:cs="Open Sans"/>
                <w:b/>
                <w:noProof/>
                <w:color w:val="595959"/>
                <w:sz w:val="32"/>
                <w:szCs w:val="32"/>
              </w:rPr>
              <w:drawing>
                <wp:inline distT="0" distB="0" distL="0" distR="0" wp14:anchorId="56F630AC" wp14:editId="55922177">
                  <wp:extent cx="6098540" cy="3590925"/>
                  <wp:effectExtent l="0" t="0" r="0" b="9525"/>
                  <wp:docPr id="174259794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42597946" name=""/>
                          <pic:cNvPicPr/>
                        </pic:nvPicPr>
                        <pic:blipFill rotWithShape="1">
                          <a:blip r:embed="rId8"/>
                          <a:srcRect l="588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8540" cy="35909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2" w:type="dxa"/>
          </w:tcPr>
          <w:p w14:paraId="3D5C60D5" w14:textId="2DA050A7" w:rsidR="006E74A0" w:rsidRPr="006E74A0" w:rsidRDefault="006E74A0" w:rsidP="006E74A0">
            <w:pPr>
              <w:spacing w:after="0" w:line="240" w:lineRule="auto"/>
              <w:jc w:val="center"/>
              <w:rPr>
                <w:rFonts w:ascii="Merriweather" w:eastAsia="Times New Roman" w:hAnsi="Merriweather" w:cs="Open Sans"/>
                <w:b/>
                <w:color w:val="005595"/>
                <w:sz w:val="26"/>
                <w:szCs w:val="26"/>
              </w:rPr>
            </w:pPr>
          </w:p>
        </w:tc>
      </w:tr>
      <w:tr w:rsidR="006E74A0" w:rsidRPr="006E74A0" w14:paraId="53B312E7" w14:textId="77777777" w:rsidTr="009C4691">
        <w:tc>
          <w:tcPr>
            <w:tcW w:w="10420" w:type="dxa"/>
          </w:tcPr>
          <w:p w14:paraId="5C7F2154" w14:textId="77777777" w:rsidR="006E74A0" w:rsidRPr="006E74A0" w:rsidRDefault="006E74A0" w:rsidP="006E74A0">
            <w:pPr>
              <w:spacing w:after="0" w:line="240" w:lineRule="auto"/>
              <w:rPr>
                <w:rFonts w:ascii="Merriweather" w:eastAsia="Times New Roman" w:hAnsi="Merriweather" w:cs="Open Sans"/>
                <w:b/>
                <w:color w:val="auto"/>
                <w:szCs w:val="22"/>
              </w:rPr>
            </w:pPr>
          </w:p>
        </w:tc>
        <w:tc>
          <w:tcPr>
            <w:tcW w:w="222" w:type="dxa"/>
          </w:tcPr>
          <w:p w14:paraId="142E6A5C" w14:textId="7A42F0F4" w:rsidR="006E74A0" w:rsidRPr="006E74A0" w:rsidRDefault="006E74A0" w:rsidP="006E74A0">
            <w:pPr>
              <w:spacing w:after="0" w:line="240" w:lineRule="auto"/>
              <w:jc w:val="center"/>
              <w:rPr>
                <w:rFonts w:ascii="Merriweather" w:eastAsia="Times New Roman" w:hAnsi="Merriweather" w:cs="Open Sans"/>
                <w:b/>
                <w:color w:val="005595"/>
                <w:sz w:val="26"/>
                <w:szCs w:val="26"/>
              </w:rPr>
            </w:pPr>
          </w:p>
        </w:tc>
      </w:tr>
      <w:tr w:rsidR="006E74A0" w:rsidRPr="006E74A0" w14:paraId="1FF98C3C" w14:textId="77777777" w:rsidTr="009C4691">
        <w:trPr>
          <w:trHeight w:val="70"/>
        </w:trPr>
        <w:tc>
          <w:tcPr>
            <w:tcW w:w="10420" w:type="dxa"/>
          </w:tcPr>
          <w:p w14:paraId="17E90CB3" w14:textId="5097D84A" w:rsidR="006E74A0" w:rsidRPr="006E74A0" w:rsidRDefault="006E74A0" w:rsidP="006E74A0">
            <w:pPr>
              <w:spacing w:after="0" w:line="240" w:lineRule="auto"/>
              <w:contextualSpacing/>
              <w:rPr>
                <w:rFonts w:ascii="Merriweather" w:eastAsia="Times New Roman" w:hAnsi="Merriweather" w:cs="Open Sans"/>
                <w:b/>
                <w:color w:val="auto"/>
                <w:szCs w:val="22"/>
              </w:rPr>
            </w:pPr>
          </w:p>
        </w:tc>
        <w:tc>
          <w:tcPr>
            <w:tcW w:w="222" w:type="dxa"/>
          </w:tcPr>
          <w:p w14:paraId="6298EE44" w14:textId="7522BC1F" w:rsidR="006E74A0" w:rsidRPr="006E74A0" w:rsidRDefault="006E74A0" w:rsidP="006E74A0">
            <w:pPr>
              <w:spacing w:after="0" w:line="240" w:lineRule="auto"/>
              <w:jc w:val="center"/>
              <w:rPr>
                <w:rFonts w:ascii="Merriweather" w:eastAsia="Times New Roman" w:hAnsi="Merriweather" w:cs="Open Sans"/>
                <w:b/>
                <w:color w:val="005595"/>
                <w:sz w:val="26"/>
                <w:szCs w:val="26"/>
              </w:rPr>
            </w:pPr>
          </w:p>
        </w:tc>
      </w:tr>
    </w:tbl>
    <w:p w14:paraId="438591FE" w14:textId="77777777" w:rsidR="006E74A0" w:rsidRPr="006E74A0" w:rsidRDefault="006E74A0" w:rsidP="006E74A0">
      <w:pPr>
        <w:spacing w:after="0" w:line="240" w:lineRule="auto"/>
        <w:jc w:val="both"/>
        <w:rPr>
          <w:rFonts w:ascii="Merriweather" w:eastAsia="Times New Roman" w:hAnsi="Merriweather" w:cs="Open Sans"/>
          <w:color w:val="auto"/>
          <w:szCs w:val="22"/>
        </w:rPr>
      </w:pPr>
    </w:p>
    <w:p w14:paraId="763E9FF3" w14:textId="77777777" w:rsidR="006E74A0" w:rsidRPr="006E74A0" w:rsidRDefault="006E74A0" w:rsidP="006E74A0">
      <w:pPr>
        <w:spacing w:after="0" w:line="240" w:lineRule="auto"/>
        <w:jc w:val="both"/>
        <w:rPr>
          <w:rFonts w:ascii="Merriweather" w:eastAsia="Times New Roman" w:hAnsi="Merriweather" w:cs="Open Sans"/>
          <w:color w:val="auto"/>
          <w:szCs w:val="22"/>
        </w:rPr>
      </w:pPr>
    </w:p>
    <w:p w14:paraId="5B8B35F2" w14:textId="77777777" w:rsidR="006E74A0" w:rsidRPr="006E74A0" w:rsidRDefault="006E74A0" w:rsidP="006E74A0">
      <w:pPr>
        <w:spacing w:after="0" w:line="240" w:lineRule="auto"/>
        <w:jc w:val="both"/>
        <w:rPr>
          <w:rFonts w:ascii="Merriweather" w:eastAsia="Times New Roman" w:hAnsi="Merriweather" w:cs="Open Sans"/>
          <w:color w:val="auto"/>
          <w:szCs w:val="22"/>
        </w:rPr>
      </w:pPr>
    </w:p>
    <w:p w14:paraId="06A16ABF" w14:textId="77777777" w:rsidR="006E74A0" w:rsidRPr="006E74A0" w:rsidRDefault="006E74A0" w:rsidP="006E74A0">
      <w:pPr>
        <w:spacing w:after="0" w:line="240" w:lineRule="auto"/>
        <w:jc w:val="both"/>
        <w:rPr>
          <w:rFonts w:ascii="Merriweather" w:eastAsia="Times New Roman" w:hAnsi="Merriweather" w:cs="Open Sans"/>
          <w:color w:val="auto"/>
          <w:szCs w:val="22"/>
        </w:rPr>
      </w:pPr>
    </w:p>
    <w:p w14:paraId="519B31A8" w14:textId="49CCCC14" w:rsidR="00D24EE8" w:rsidRDefault="00D24EE8" w:rsidP="006E74A0">
      <w:pPr>
        <w:spacing w:after="0"/>
        <w:rPr>
          <w:rFonts w:cs="Open Sans"/>
          <w:color w:val="auto"/>
          <w:sz w:val="16"/>
          <w:szCs w:val="16"/>
        </w:rPr>
      </w:pPr>
    </w:p>
    <w:p w14:paraId="50BDF122" w14:textId="21D88556" w:rsidR="00D24EE8" w:rsidRDefault="00D24EE8" w:rsidP="006E74A0">
      <w:pPr>
        <w:spacing w:after="0"/>
        <w:rPr>
          <w:rFonts w:cs="Open Sans"/>
          <w:color w:val="auto"/>
          <w:sz w:val="16"/>
          <w:szCs w:val="16"/>
        </w:rPr>
      </w:pPr>
    </w:p>
    <w:p w14:paraId="2217F3C2" w14:textId="77777777" w:rsidR="009C4691" w:rsidRDefault="009C4691" w:rsidP="00D24EE8">
      <w:pPr>
        <w:spacing w:after="0" w:line="240" w:lineRule="auto"/>
        <w:jc w:val="both"/>
        <w:rPr>
          <w:rFonts w:ascii="Merriweather" w:eastAsia="Times New Roman" w:hAnsi="Merriweather" w:cs="Open Sans"/>
          <w:b/>
          <w:iCs/>
          <w:color w:val="595959"/>
          <w:sz w:val="32"/>
          <w:szCs w:val="32"/>
          <w:lang w:val="en-US" w:eastAsia="en-US"/>
        </w:rPr>
        <w:sectPr w:rsidR="009C4691" w:rsidSect="00222DDE">
          <w:headerReference w:type="default" r:id="rId9"/>
          <w:footerReference w:type="default" r:id="rId10"/>
          <w:headerReference w:type="first" r:id="rId11"/>
          <w:footerReference w:type="first" r:id="rId12"/>
          <w:pgSz w:w="11906" w:h="16838" w:code="9"/>
          <w:pgMar w:top="851" w:right="851" w:bottom="1985" w:left="851" w:header="794" w:footer="0" w:gutter="0"/>
          <w:pgNumType w:start="0"/>
          <w:cols w:space="708"/>
          <w:docGrid w:linePitch="360"/>
        </w:sectPr>
      </w:pPr>
    </w:p>
    <w:p w14:paraId="352028CB" w14:textId="77777777" w:rsidR="00D24EE8" w:rsidRPr="00D24EE8" w:rsidRDefault="00D24EE8" w:rsidP="00D24EE8">
      <w:pPr>
        <w:spacing w:after="0" w:line="240" w:lineRule="auto"/>
        <w:jc w:val="both"/>
        <w:rPr>
          <w:rFonts w:ascii="Merriweather" w:eastAsia="Times New Roman" w:hAnsi="Merriweather" w:cs="Open Sans"/>
          <w:b/>
          <w:iCs/>
          <w:color w:val="595959"/>
          <w:sz w:val="32"/>
          <w:szCs w:val="32"/>
          <w:lang w:val="en-US" w:eastAsia="en-US"/>
        </w:rPr>
      </w:pPr>
      <w:r w:rsidRPr="00D24EE8">
        <w:rPr>
          <w:rFonts w:ascii="Merriweather" w:eastAsia="Times New Roman" w:hAnsi="Merriweather" w:cs="Open Sans"/>
          <w:b/>
          <w:iCs/>
          <w:color w:val="595959"/>
          <w:sz w:val="32"/>
          <w:szCs w:val="32"/>
          <w:lang w:val="en-US" w:eastAsia="en-US"/>
        </w:rPr>
        <w:lastRenderedPageBreak/>
        <w:t>Person specification</w:t>
      </w:r>
    </w:p>
    <w:p w14:paraId="2DC9CA4A" w14:textId="77777777" w:rsidR="00D24EE8" w:rsidRPr="00D24EE8" w:rsidRDefault="00D24EE8" w:rsidP="00D24EE8">
      <w:pPr>
        <w:spacing w:after="0" w:line="240" w:lineRule="auto"/>
        <w:jc w:val="both"/>
        <w:rPr>
          <w:rFonts w:ascii="Merriweather" w:eastAsia="Times New Roman" w:hAnsi="Merriweather" w:cs="Open Sans"/>
          <w:iCs/>
          <w:color w:val="auto"/>
          <w:szCs w:val="22"/>
          <w:lang w:val="en-US" w:eastAsia="en-US"/>
        </w:rPr>
      </w:pPr>
    </w:p>
    <w:tbl>
      <w:tblPr>
        <w:tblW w:w="15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22"/>
        <w:gridCol w:w="6008"/>
        <w:gridCol w:w="7033"/>
      </w:tblGrid>
      <w:tr w:rsidR="00222DDE" w:rsidRPr="00D24EE8" w14:paraId="1DE77BED" w14:textId="77777777" w:rsidTr="00222DDE">
        <w:tc>
          <w:tcPr>
            <w:tcW w:w="8130" w:type="dxa"/>
            <w:gridSpan w:val="2"/>
            <w:vAlign w:val="center"/>
          </w:tcPr>
          <w:p w14:paraId="7B3222AA" w14:textId="2A19CB73" w:rsidR="00222DDE" w:rsidRPr="00222DDE" w:rsidRDefault="00222DDE" w:rsidP="009C4691">
            <w:pPr>
              <w:spacing w:before="120" w:after="120" w:line="240" w:lineRule="auto"/>
              <w:rPr>
                <w:rFonts w:ascii="Merriweather" w:eastAsia="Times New Roman" w:hAnsi="Merriweather" w:cs="Open Sans"/>
                <w:iCs/>
                <w:color w:val="00B0F0"/>
                <w:sz w:val="16"/>
                <w:szCs w:val="16"/>
                <w:lang w:val="en-US" w:eastAsia="en-US"/>
              </w:rPr>
            </w:pPr>
            <w:r w:rsidRPr="00D24EE8">
              <w:rPr>
                <w:rFonts w:ascii="Merriweather" w:eastAsia="Times New Roman" w:hAnsi="Merriweather" w:cs="Open Sans"/>
                <w:b/>
                <w:iCs/>
                <w:color w:val="005595"/>
                <w:sz w:val="26"/>
                <w:szCs w:val="26"/>
                <w:lang w:val="en-US" w:eastAsia="en-US"/>
              </w:rPr>
              <w:t>Job Title:</w:t>
            </w:r>
            <w:r>
              <w:rPr>
                <w:rFonts w:ascii="Merriweather" w:eastAsia="Times New Roman" w:hAnsi="Merriweather" w:cs="Open Sans"/>
                <w:b/>
                <w:iCs/>
                <w:color w:val="005595"/>
                <w:sz w:val="26"/>
                <w:szCs w:val="26"/>
                <w:lang w:val="en-US" w:eastAsia="en-US"/>
              </w:rPr>
              <w:t xml:space="preserve"> </w:t>
            </w:r>
            <w:r w:rsidRPr="00222DDE">
              <w:rPr>
                <w:rFonts w:ascii="Merriweather" w:eastAsia="Times New Roman" w:hAnsi="Merriweather" w:cs="Open Sans"/>
                <w:b/>
                <w:iCs/>
                <w:color w:val="auto"/>
                <w:sz w:val="26"/>
                <w:szCs w:val="26"/>
                <w:lang w:val="en-US" w:eastAsia="en-US"/>
              </w:rPr>
              <w:t xml:space="preserve">Community </w:t>
            </w:r>
            <w:r w:rsidR="002A507B">
              <w:rPr>
                <w:rFonts w:ascii="Merriweather" w:eastAsia="Times New Roman" w:hAnsi="Merriweather" w:cs="Open Sans"/>
                <w:b/>
                <w:iCs/>
                <w:color w:val="auto"/>
                <w:sz w:val="26"/>
                <w:szCs w:val="26"/>
                <w:lang w:val="en-US" w:eastAsia="en-US"/>
              </w:rPr>
              <w:t xml:space="preserve">Incident &amp; </w:t>
            </w:r>
            <w:r w:rsidRPr="00222DDE">
              <w:rPr>
                <w:rFonts w:ascii="Merriweather" w:eastAsia="Times New Roman" w:hAnsi="Merriweather" w:cs="Open Sans"/>
                <w:b/>
                <w:iCs/>
                <w:color w:val="auto"/>
                <w:sz w:val="26"/>
                <w:szCs w:val="26"/>
                <w:lang w:val="en-US" w:eastAsia="en-US"/>
              </w:rPr>
              <w:t xml:space="preserve">Support Manager                                                                      </w:t>
            </w:r>
          </w:p>
        </w:tc>
        <w:tc>
          <w:tcPr>
            <w:tcW w:w="7033" w:type="dxa"/>
            <w:vAlign w:val="center"/>
          </w:tcPr>
          <w:p w14:paraId="4D3FA69C" w14:textId="6F08EECD" w:rsidR="00222DDE" w:rsidRPr="00D24EE8" w:rsidRDefault="00222DDE" w:rsidP="009C4691">
            <w:pPr>
              <w:spacing w:before="120" w:after="120" w:line="240" w:lineRule="auto"/>
              <w:rPr>
                <w:rFonts w:ascii="Merriweather" w:eastAsia="Times New Roman" w:hAnsi="Merriweather" w:cs="Open Sans"/>
                <w:iCs/>
                <w:color w:val="00B0F0"/>
                <w:szCs w:val="22"/>
                <w:lang w:val="en-US" w:eastAsia="en-US"/>
              </w:rPr>
            </w:pPr>
            <w:r w:rsidRPr="00D24EE8">
              <w:rPr>
                <w:rFonts w:ascii="Merriweather" w:eastAsia="Times New Roman" w:hAnsi="Merriweather" w:cs="Open Sans"/>
                <w:b/>
                <w:iCs/>
                <w:color w:val="005595"/>
                <w:sz w:val="26"/>
                <w:szCs w:val="26"/>
                <w:lang w:val="en-US" w:eastAsia="en-US"/>
              </w:rPr>
              <w:t xml:space="preserve">Department: </w:t>
            </w:r>
            <w:r w:rsidRPr="00222DDE">
              <w:rPr>
                <w:rFonts w:ascii="Merriweather" w:eastAsia="Times New Roman" w:hAnsi="Merriweather" w:cs="Open Sans"/>
                <w:b/>
                <w:iCs/>
                <w:color w:val="auto"/>
                <w:sz w:val="26"/>
                <w:szCs w:val="26"/>
                <w:lang w:val="en-US" w:eastAsia="en-US"/>
              </w:rPr>
              <w:t>Community</w:t>
            </w:r>
            <w:r w:rsidR="002A507B">
              <w:rPr>
                <w:rFonts w:ascii="Merriweather" w:eastAsia="Times New Roman" w:hAnsi="Merriweather" w:cs="Open Sans"/>
                <w:b/>
                <w:iCs/>
                <w:color w:val="auto"/>
                <w:sz w:val="26"/>
                <w:szCs w:val="26"/>
                <w:lang w:val="en-US" w:eastAsia="en-US"/>
              </w:rPr>
              <w:t xml:space="preserve"> </w:t>
            </w:r>
            <w:r w:rsidRPr="00222DDE">
              <w:rPr>
                <w:rFonts w:ascii="Merriweather" w:eastAsia="Times New Roman" w:hAnsi="Merriweather" w:cs="Open Sans"/>
                <w:b/>
                <w:iCs/>
                <w:color w:val="auto"/>
                <w:sz w:val="26"/>
                <w:szCs w:val="26"/>
                <w:lang w:val="en-US" w:eastAsia="en-US"/>
              </w:rPr>
              <w:t xml:space="preserve">Incident </w:t>
            </w:r>
            <w:r w:rsidR="002A507B">
              <w:rPr>
                <w:rFonts w:ascii="Merriweather" w:eastAsia="Times New Roman" w:hAnsi="Merriweather" w:cs="Open Sans"/>
                <w:b/>
                <w:iCs/>
                <w:color w:val="auto"/>
                <w:sz w:val="26"/>
                <w:szCs w:val="26"/>
                <w:lang w:val="en-US" w:eastAsia="en-US"/>
              </w:rPr>
              <w:t>Management &amp; Support</w:t>
            </w:r>
          </w:p>
        </w:tc>
      </w:tr>
      <w:tr w:rsidR="00D24EE8" w:rsidRPr="00D24EE8" w14:paraId="49F72C8F" w14:textId="77777777" w:rsidTr="00222DDE">
        <w:tc>
          <w:tcPr>
            <w:tcW w:w="2122" w:type="dxa"/>
          </w:tcPr>
          <w:p w14:paraId="4AEEF519" w14:textId="77777777" w:rsidR="00D24EE8" w:rsidRPr="00D24EE8" w:rsidRDefault="00D24EE8" w:rsidP="009C4691">
            <w:pPr>
              <w:spacing w:before="120" w:after="120" w:line="240" w:lineRule="auto"/>
              <w:rPr>
                <w:rFonts w:eastAsia="Times New Roman" w:cs="Open Sans"/>
                <w:iCs/>
                <w:color w:val="auto"/>
                <w:szCs w:val="22"/>
                <w:lang w:val="en-US" w:eastAsia="en-US"/>
              </w:rPr>
            </w:pPr>
          </w:p>
        </w:tc>
        <w:tc>
          <w:tcPr>
            <w:tcW w:w="6008" w:type="dxa"/>
          </w:tcPr>
          <w:p w14:paraId="1DE3A201" w14:textId="09700C5B" w:rsidR="00D24EE8" w:rsidRPr="002B226E" w:rsidRDefault="00D24EE8" w:rsidP="009C4691">
            <w:pPr>
              <w:spacing w:before="120" w:after="120" w:line="240" w:lineRule="auto"/>
              <w:rPr>
                <w:rFonts w:ascii="Merriweather" w:eastAsia="Times New Roman" w:hAnsi="Merriweather" w:cs="Open Sans"/>
                <w:b/>
                <w:iCs/>
                <w:color w:val="auto"/>
                <w:sz w:val="26"/>
                <w:szCs w:val="26"/>
                <w:lang w:val="en-US" w:eastAsia="en-US"/>
              </w:rPr>
            </w:pPr>
            <w:r w:rsidRPr="002B226E">
              <w:rPr>
                <w:rFonts w:ascii="Merriweather" w:eastAsia="Times New Roman" w:hAnsi="Merriweather" w:cs="Open Sans"/>
                <w:b/>
                <w:iCs/>
                <w:color w:val="auto"/>
                <w:sz w:val="26"/>
                <w:szCs w:val="26"/>
                <w:lang w:val="en-US" w:eastAsia="en-US"/>
              </w:rPr>
              <w:t>Essential</w:t>
            </w:r>
          </w:p>
        </w:tc>
        <w:tc>
          <w:tcPr>
            <w:tcW w:w="7033" w:type="dxa"/>
          </w:tcPr>
          <w:p w14:paraId="3B4B11D0" w14:textId="77777777" w:rsidR="00D24EE8" w:rsidRPr="002B226E" w:rsidRDefault="00D24EE8" w:rsidP="009C4691">
            <w:pPr>
              <w:spacing w:before="120" w:after="120" w:line="240" w:lineRule="auto"/>
              <w:rPr>
                <w:rFonts w:ascii="Merriweather" w:eastAsia="Times New Roman" w:hAnsi="Merriweather" w:cs="Open Sans"/>
                <w:b/>
                <w:iCs/>
                <w:color w:val="auto"/>
                <w:sz w:val="26"/>
                <w:szCs w:val="26"/>
                <w:lang w:val="en-US" w:eastAsia="en-US"/>
              </w:rPr>
            </w:pPr>
            <w:r w:rsidRPr="002B226E">
              <w:rPr>
                <w:rFonts w:ascii="Merriweather" w:eastAsia="Times New Roman" w:hAnsi="Merriweather" w:cs="Open Sans"/>
                <w:b/>
                <w:iCs/>
                <w:color w:val="auto"/>
                <w:sz w:val="26"/>
                <w:szCs w:val="26"/>
                <w:lang w:val="en-US" w:eastAsia="en-US"/>
              </w:rPr>
              <w:t>Desirable</w:t>
            </w:r>
          </w:p>
        </w:tc>
      </w:tr>
      <w:tr w:rsidR="003149C2" w:rsidRPr="00D24EE8" w14:paraId="5DA7EC09" w14:textId="77777777" w:rsidTr="00222DDE">
        <w:tc>
          <w:tcPr>
            <w:tcW w:w="2122" w:type="dxa"/>
          </w:tcPr>
          <w:p w14:paraId="2A75352E" w14:textId="77777777" w:rsidR="003149C2" w:rsidRPr="002B226E" w:rsidRDefault="003149C2" w:rsidP="003149C2">
            <w:pPr>
              <w:spacing w:after="0" w:line="240" w:lineRule="auto"/>
              <w:rPr>
                <w:rFonts w:ascii="Merriweather" w:eastAsia="Times New Roman" w:hAnsi="Merriweather" w:cs="Open Sans"/>
                <w:b/>
                <w:iCs/>
                <w:color w:val="auto"/>
                <w:sz w:val="26"/>
                <w:szCs w:val="26"/>
                <w:lang w:val="en-US" w:eastAsia="en-US"/>
              </w:rPr>
            </w:pPr>
          </w:p>
          <w:p w14:paraId="6D85E745" w14:textId="77777777" w:rsidR="003149C2" w:rsidRPr="002B226E" w:rsidRDefault="003149C2" w:rsidP="003149C2">
            <w:pPr>
              <w:spacing w:after="0" w:line="240" w:lineRule="auto"/>
              <w:rPr>
                <w:rFonts w:ascii="Merriweather" w:eastAsia="Times New Roman" w:hAnsi="Merriweather" w:cs="Open Sans"/>
                <w:b/>
                <w:iCs/>
                <w:color w:val="auto"/>
                <w:sz w:val="26"/>
                <w:szCs w:val="26"/>
                <w:lang w:val="en-US" w:eastAsia="en-US"/>
              </w:rPr>
            </w:pPr>
            <w:r w:rsidRPr="002B226E">
              <w:rPr>
                <w:rFonts w:ascii="Merriweather" w:eastAsia="Times New Roman" w:hAnsi="Merriweather" w:cs="Open Sans"/>
                <w:b/>
                <w:iCs/>
                <w:color w:val="auto"/>
                <w:sz w:val="26"/>
                <w:szCs w:val="26"/>
                <w:lang w:val="en-US" w:eastAsia="en-US"/>
              </w:rPr>
              <w:t>Qualifications and Training</w:t>
            </w:r>
          </w:p>
          <w:p w14:paraId="45063FCC" w14:textId="77777777" w:rsidR="003149C2" w:rsidRPr="002B226E" w:rsidRDefault="003149C2" w:rsidP="003149C2">
            <w:pPr>
              <w:spacing w:after="0" w:line="240" w:lineRule="auto"/>
              <w:rPr>
                <w:rFonts w:ascii="Merriweather" w:eastAsia="Times New Roman" w:hAnsi="Merriweather" w:cs="Open Sans"/>
                <w:b/>
                <w:iCs/>
                <w:color w:val="auto"/>
                <w:sz w:val="26"/>
                <w:szCs w:val="26"/>
                <w:lang w:val="en-US" w:eastAsia="en-US"/>
              </w:rPr>
            </w:pPr>
          </w:p>
        </w:tc>
        <w:tc>
          <w:tcPr>
            <w:tcW w:w="6008" w:type="dxa"/>
          </w:tcPr>
          <w:p w14:paraId="1BCA4729" w14:textId="0EA01F0A" w:rsidR="003149C2" w:rsidRPr="009C4691" w:rsidRDefault="003149C2" w:rsidP="00303711">
            <w:pPr>
              <w:numPr>
                <w:ilvl w:val="0"/>
                <w:numId w:val="7"/>
              </w:numPr>
              <w:spacing w:before="120" w:after="0" w:line="240" w:lineRule="auto"/>
              <w:rPr>
                <w:rFonts w:eastAsia="Times New Roman" w:cs="Open Sans"/>
                <w:color w:val="auto"/>
                <w:szCs w:val="22"/>
              </w:rPr>
            </w:pPr>
            <w:r w:rsidRPr="00502CE9">
              <w:rPr>
                <w:rFonts w:ascii="Arial" w:hAnsi="Arial" w:cs="Arial"/>
                <w:szCs w:val="22"/>
              </w:rPr>
              <w:t>(</w:t>
            </w:r>
            <w:r w:rsidRPr="006C40C0">
              <w:rPr>
                <w:rFonts w:cs="Open Sans"/>
                <w:sz w:val="21"/>
                <w:szCs w:val="21"/>
              </w:rPr>
              <w:t>No minimum qualification set if candidate can demonstrate relevant experience required for the role)</w:t>
            </w:r>
          </w:p>
        </w:tc>
        <w:tc>
          <w:tcPr>
            <w:tcW w:w="7033" w:type="dxa"/>
          </w:tcPr>
          <w:p w14:paraId="2FD37D74" w14:textId="77777777" w:rsidR="003149C2" w:rsidRPr="006C40C0" w:rsidRDefault="003149C2" w:rsidP="00303711">
            <w:pPr>
              <w:numPr>
                <w:ilvl w:val="0"/>
                <w:numId w:val="7"/>
              </w:numPr>
              <w:spacing w:after="0" w:line="240" w:lineRule="auto"/>
              <w:rPr>
                <w:rFonts w:cs="Open Sans"/>
                <w:sz w:val="21"/>
                <w:szCs w:val="21"/>
              </w:rPr>
            </w:pPr>
            <w:r w:rsidRPr="006C40C0">
              <w:rPr>
                <w:rFonts w:cs="Open Sans"/>
                <w:sz w:val="21"/>
                <w:szCs w:val="21"/>
              </w:rPr>
              <w:t>GCSEs at Grade C and above to include English and Maths</w:t>
            </w:r>
          </w:p>
          <w:p w14:paraId="5F80952B" w14:textId="77777777" w:rsidR="003149C2" w:rsidRDefault="003149C2" w:rsidP="00303711">
            <w:pPr>
              <w:numPr>
                <w:ilvl w:val="0"/>
                <w:numId w:val="7"/>
              </w:numPr>
              <w:spacing w:after="0" w:line="240" w:lineRule="auto"/>
              <w:rPr>
                <w:rFonts w:cs="Open Sans"/>
                <w:szCs w:val="22"/>
              </w:rPr>
            </w:pPr>
            <w:r w:rsidRPr="006C40C0">
              <w:rPr>
                <w:rFonts w:cs="Open Sans"/>
                <w:sz w:val="21"/>
                <w:szCs w:val="21"/>
              </w:rPr>
              <w:t>NVQ diploma or equivalent in customer service</w:t>
            </w:r>
          </w:p>
          <w:p w14:paraId="3A189F66" w14:textId="62E77E24" w:rsidR="003149C2" w:rsidRPr="009C4691" w:rsidRDefault="003149C2" w:rsidP="00303711">
            <w:pPr>
              <w:numPr>
                <w:ilvl w:val="0"/>
                <w:numId w:val="7"/>
              </w:numPr>
              <w:spacing w:before="120" w:after="0" w:line="240" w:lineRule="auto"/>
              <w:rPr>
                <w:rFonts w:eastAsia="Times New Roman" w:cs="Open Sans"/>
                <w:color w:val="auto"/>
                <w:szCs w:val="22"/>
              </w:rPr>
            </w:pPr>
            <w:r w:rsidRPr="005426C1">
              <w:rPr>
                <w:rFonts w:cs="Open Sans"/>
                <w:sz w:val="21"/>
                <w:szCs w:val="21"/>
              </w:rPr>
              <w:t>Proficient in excel</w:t>
            </w:r>
          </w:p>
        </w:tc>
      </w:tr>
      <w:tr w:rsidR="000715AD" w:rsidRPr="00D24EE8" w14:paraId="14A11847" w14:textId="77777777" w:rsidTr="00222DDE">
        <w:tc>
          <w:tcPr>
            <w:tcW w:w="2122" w:type="dxa"/>
          </w:tcPr>
          <w:p w14:paraId="0E170943" w14:textId="77777777" w:rsidR="000715AD" w:rsidRPr="002B226E" w:rsidRDefault="000715AD" w:rsidP="000715AD">
            <w:pPr>
              <w:spacing w:after="0" w:line="240" w:lineRule="auto"/>
              <w:rPr>
                <w:rFonts w:ascii="Merriweather" w:eastAsia="Times New Roman" w:hAnsi="Merriweather" w:cs="Open Sans"/>
                <w:b/>
                <w:iCs/>
                <w:color w:val="auto"/>
                <w:sz w:val="26"/>
                <w:szCs w:val="26"/>
                <w:lang w:val="en-US" w:eastAsia="en-US"/>
              </w:rPr>
            </w:pPr>
          </w:p>
          <w:p w14:paraId="24CB09B6" w14:textId="77777777" w:rsidR="000715AD" w:rsidRPr="002B226E" w:rsidRDefault="000715AD" w:rsidP="000715AD">
            <w:pPr>
              <w:spacing w:after="0" w:line="240" w:lineRule="auto"/>
              <w:rPr>
                <w:rFonts w:ascii="Merriweather" w:eastAsia="Times New Roman" w:hAnsi="Merriweather" w:cs="Open Sans"/>
                <w:b/>
                <w:iCs/>
                <w:color w:val="auto"/>
                <w:sz w:val="26"/>
                <w:szCs w:val="26"/>
                <w:lang w:val="en-US" w:eastAsia="en-US"/>
              </w:rPr>
            </w:pPr>
            <w:r w:rsidRPr="002B226E">
              <w:rPr>
                <w:rFonts w:ascii="Merriweather" w:eastAsia="Times New Roman" w:hAnsi="Merriweather" w:cs="Open Sans"/>
                <w:b/>
                <w:iCs/>
                <w:color w:val="auto"/>
                <w:sz w:val="26"/>
                <w:szCs w:val="26"/>
                <w:lang w:val="en-US" w:eastAsia="en-US"/>
              </w:rPr>
              <w:t>Experience and Knowledge</w:t>
            </w:r>
          </w:p>
          <w:p w14:paraId="1C4051B4" w14:textId="77777777" w:rsidR="000715AD" w:rsidRPr="002B226E" w:rsidRDefault="000715AD" w:rsidP="000715AD">
            <w:pPr>
              <w:spacing w:after="0" w:line="240" w:lineRule="auto"/>
              <w:rPr>
                <w:rFonts w:ascii="Merriweather" w:eastAsia="Times New Roman" w:hAnsi="Merriweather" w:cs="Open Sans"/>
                <w:b/>
                <w:iCs/>
                <w:color w:val="auto"/>
                <w:sz w:val="26"/>
                <w:szCs w:val="26"/>
                <w:lang w:val="en-US" w:eastAsia="en-US"/>
              </w:rPr>
            </w:pPr>
          </w:p>
        </w:tc>
        <w:tc>
          <w:tcPr>
            <w:tcW w:w="6008" w:type="dxa"/>
          </w:tcPr>
          <w:p w14:paraId="166D3F3D" w14:textId="0C26827C" w:rsidR="000715AD" w:rsidRPr="00303711" w:rsidRDefault="000715AD" w:rsidP="00303711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rFonts w:cs="Open Sans"/>
                <w:sz w:val="21"/>
                <w:szCs w:val="21"/>
              </w:rPr>
            </w:pPr>
            <w:r w:rsidRPr="00303711">
              <w:rPr>
                <w:rFonts w:cs="Open Sans"/>
                <w:sz w:val="21"/>
                <w:szCs w:val="21"/>
              </w:rPr>
              <w:t xml:space="preserve">Previous experience in </w:t>
            </w:r>
            <w:r w:rsidR="00C775A0" w:rsidRPr="00303711">
              <w:rPr>
                <w:rFonts w:cs="Open Sans"/>
                <w:sz w:val="21"/>
                <w:szCs w:val="21"/>
              </w:rPr>
              <w:t>a</w:t>
            </w:r>
            <w:r w:rsidRPr="00303711">
              <w:rPr>
                <w:rFonts w:cs="Open Sans"/>
                <w:sz w:val="21"/>
                <w:szCs w:val="21"/>
              </w:rPr>
              <w:t xml:space="preserve"> customer service environment</w:t>
            </w:r>
          </w:p>
          <w:p w14:paraId="75F9DD5B" w14:textId="77777777" w:rsidR="000715AD" w:rsidRPr="00303711" w:rsidRDefault="000715AD" w:rsidP="00303711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rFonts w:cs="Open Sans"/>
                <w:sz w:val="21"/>
                <w:szCs w:val="21"/>
              </w:rPr>
            </w:pPr>
            <w:r w:rsidRPr="00303711">
              <w:rPr>
                <w:rFonts w:cs="Open Sans"/>
                <w:sz w:val="21"/>
                <w:szCs w:val="21"/>
              </w:rPr>
              <w:t>Experience of using Microsoft Office, including teams and excel</w:t>
            </w:r>
          </w:p>
          <w:p w14:paraId="0DADE36C" w14:textId="77777777" w:rsidR="000715AD" w:rsidRPr="00303711" w:rsidRDefault="000715AD" w:rsidP="00303711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rFonts w:cs="Open Sans"/>
                <w:sz w:val="21"/>
                <w:szCs w:val="21"/>
              </w:rPr>
            </w:pPr>
            <w:r w:rsidRPr="00303711">
              <w:rPr>
                <w:rFonts w:cs="Open Sans"/>
                <w:sz w:val="21"/>
                <w:szCs w:val="21"/>
              </w:rPr>
              <w:t>Experience of front-line customer service provision through a variety of access channels</w:t>
            </w:r>
          </w:p>
          <w:p w14:paraId="6A8B1DE9" w14:textId="11E88AF0" w:rsidR="000715AD" w:rsidRPr="00303711" w:rsidRDefault="000715AD" w:rsidP="00303711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rFonts w:cs="Open Sans"/>
                <w:sz w:val="21"/>
                <w:szCs w:val="21"/>
              </w:rPr>
            </w:pPr>
            <w:r w:rsidRPr="00303711">
              <w:rPr>
                <w:rFonts w:cs="Open Sans"/>
                <w:sz w:val="21"/>
                <w:szCs w:val="21"/>
              </w:rPr>
              <w:t>Experience of managing challenging customers</w:t>
            </w:r>
          </w:p>
        </w:tc>
        <w:tc>
          <w:tcPr>
            <w:tcW w:w="7033" w:type="dxa"/>
          </w:tcPr>
          <w:p w14:paraId="3B5B9541" w14:textId="77777777" w:rsidR="000715AD" w:rsidRDefault="000715AD" w:rsidP="00303711">
            <w:pPr>
              <w:numPr>
                <w:ilvl w:val="0"/>
                <w:numId w:val="7"/>
              </w:numPr>
              <w:spacing w:after="0" w:line="240" w:lineRule="auto"/>
              <w:rPr>
                <w:rFonts w:cs="Open Sans"/>
                <w:sz w:val="21"/>
                <w:szCs w:val="21"/>
              </w:rPr>
            </w:pPr>
            <w:r w:rsidRPr="006C40C0">
              <w:rPr>
                <w:rFonts w:cs="Open Sans"/>
                <w:sz w:val="21"/>
                <w:szCs w:val="21"/>
              </w:rPr>
              <w:t>Experience of incident response situations</w:t>
            </w:r>
          </w:p>
          <w:p w14:paraId="76076455" w14:textId="17C6BC4A" w:rsidR="000715AD" w:rsidRPr="00262A9C" w:rsidRDefault="000715AD" w:rsidP="00A361F1">
            <w:pPr>
              <w:spacing w:after="0" w:line="240" w:lineRule="auto"/>
              <w:ind w:left="426"/>
              <w:rPr>
                <w:rFonts w:cs="Open Sans"/>
                <w:sz w:val="21"/>
                <w:szCs w:val="21"/>
              </w:rPr>
            </w:pPr>
          </w:p>
        </w:tc>
      </w:tr>
      <w:tr w:rsidR="00D24EE8" w:rsidRPr="00D24EE8" w14:paraId="57F71177" w14:textId="77777777" w:rsidTr="00222DDE">
        <w:tc>
          <w:tcPr>
            <w:tcW w:w="2122" w:type="dxa"/>
          </w:tcPr>
          <w:p w14:paraId="032D17F7" w14:textId="77777777" w:rsidR="00D24EE8" w:rsidRPr="002B226E" w:rsidRDefault="00D24EE8" w:rsidP="00D24EE8">
            <w:pPr>
              <w:spacing w:after="0" w:line="240" w:lineRule="auto"/>
              <w:rPr>
                <w:rFonts w:ascii="Merriweather" w:eastAsia="Times New Roman" w:hAnsi="Merriweather" w:cs="Open Sans"/>
                <w:b/>
                <w:iCs/>
                <w:color w:val="auto"/>
                <w:sz w:val="26"/>
                <w:szCs w:val="26"/>
                <w:lang w:val="en-US" w:eastAsia="en-US"/>
              </w:rPr>
            </w:pPr>
          </w:p>
          <w:p w14:paraId="73FD0CBC" w14:textId="77777777" w:rsidR="00D24EE8" w:rsidRPr="002B226E" w:rsidRDefault="00D24EE8" w:rsidP="00D24EE8">
            <w:pPr>
              <w:spacing w:after="0" w:line="240" w:lineRule="auto"/>
              <w:rPr>
                <w:rFonts w:ascii="Merriweather" w:eastAsia="Times New Roman" w:hAnsi="Merriweather" w:cs="Open Sans"/>
                <w:b/>
                <w:iCs/>
                <w:color w:val="auto"/>
                <w:sz w:val="26"/>
                <w:szCs w:val="26"/>
                <w:lang w:val="en-US" w:eastAsia="en-US"/>
              </w:rPr>
            </w:pPr>
            <w:r w:rsidRPr="002B226E">
              <w:rPr>
                <w:rFonts w:ascii="Merriweather" w:eastAsia="Times New Roman" w:hAnsi="Merriweather" w:cs="Open Sans"/>
                <w:b/>
                <w:iCs/>
                <w:color w:val="auto"/>
                <w:sz w:val="26"/>
                <w:szCs w:val="26"/>
                <w:lang w:val="en-US" w:eastAsia="en-US"/>
              </w:rPr>
              <w:t>Skills and Abilities</w:t>
            </w:r>
          </w:p>
          <w:p w14:paraId="4DDE765E" w14:textId="77777777" w:rsidR="00D24EE8" w:rsidRPr="002B226E" w:rsidRDefault="00D24EE8" w:rsidP="00D24EE8">
            <w:pPr>
              <w:spacing w:after="0" w:line="240" w:lineRule="auto"/>
              <w:rPr>
                <w:rFonts w:ascii="Merriweather" w:eastAsia="Times New Roman" w:hAnsi="Merriweather" w:cs="Open Sans"/>
                <w:b/>
                <w:iCs/>
                <w:color w:val="auto"/>
                <w:sz w:val="26"/>
                <w:szCs w:val="26"/>
                <w:lang w:val="en-US" w:eastAsia="en-US"/>
              </w:rPr>
            </w:pPr>
          </w:p>
        </w:tc>
        <w:tc>
          <w:tcPr>
            <w:tcW w:w="6008" w:type="dxa"/>
          </w:tcPr>
          <w:p w14:paraId="496AA897" w14:textId="77777777" w:rsidR="00303711" w:rsidRPr="006C40C0" w:rsidRDefault="00303711" w:rsidP="00303711">
            <w:pPr>
              <w:numPr>
                <w:ilvl w:val="0"/>
                <w:numId w:val="8"/>
              </w:numPr>
              <w:spacing w:after="0" w:line="240" w:lineRule="auto"/>
              <w:rPr>
                <w:rFonts w:cs="Open Sans"/>
                <w:sz w:val="21"/>
                <w:szCs w:val="21"/>
              </w:rPr>
            </w:pPr>
            <w:r w:rsidRPr="006C40C0">
              <w:rPr>
                <w:rFonts w:cs="Open Sans"/>
                <w:sz w:val="21"/>
                <w:szCs w:val="21"/>
              </w:rPr>
              <w:t xml:space="preserve">Excellent written and </w:t>
            </w:r>
            <w:r>
              <w:rPr>
                <w:rFonts w:cs="Open Sans"/>
                <w:sz w:val="21"/>
                <w:szCs w:val="21"/>
              </w:rPr>
              <w:t xml:space="preserve">verbal </w:t>
            </w:r>
            <w:r w:rsidRPr="006C40C0">
              <w:rPr>
                <w:rFonts w:cs="Open Sans"/>
                <w:sz w:val="21"/>
                <w:szCs w:val="21"/>
              </w:rPr>
              <w:t>communication skills</w:t>
            </w:r>
          </w:p>
          <w:p w14:paraId="1BD28A91" w14:textId="77777777" w:rsidR="00303711" w:rsidRDefault="00303711" w:rsidP="00303711">
            <w:pPr>
              <w:numPr>
                <w:ilvl w:val="0"/>
                <w:numId w:val="8"/>
              </w:numPr>
              <w:spacing w:after="0" w:line="240" w:lineRule="auto"/>
              <w:rPr>
                <w:rFonts w:cs="Open Sans"/>
                <w:sz w:val="21"/>
                <w:szCs w:val="21"/>
              </w:rPr>
            </w:pPr>
            <w:r w:rsidRPr="00993ACB">
              <w:rPr>
                <w:rFonts w:cs="Open Sans"/>
                <w:sz w:val="21"/>
                <w:szCs w:val="21"/>
              </w:rPr>
              <w:t>Excellent time management skills and ability to</w:t>
            </w:r>
            <w:r>
              <w:rPr>
                <w:rFonts w:cs="Open Sans"/>
                <w:sz w:val="21"/>
                <w:szCs w:val="21"/>
              </w:rPr>
              <w:t xml:space="preserve"> </w:t>
            </w:r>
            <w:r w:rsidRPr="00993ACB">
              <w:rPr>
                <w:rFonts w:cs="Open Sans"/>
                <w:sz w:val="21"/>
                <w:szCs w:val="21"/>
              </w:rPr>
              <w:t>multi-task and prioritise work</w:t>
            </w:r>
            <w:r w:rsidRPr="006C40C0">
              <w:rPr>
                <w:rFonts w:cs="Open Sans"/>
                <w:sz w:val="21"/>
                <w:szCs w:val="21"/>
              </w:rPr>
              <w:t xml:space="preserve"> </w:t>
            </w:r>
          </w:p>
          <w:p w14:paraId="771A8AC1" w14:textId="77777777" w:rsidR="00303711" w:rsidRPr="006C40C0" w:rsidRDefault="00303711" w:rsidP="00303711">
            <w:pPr>
              <w:numPr>
                <w:ilvl w:val="0"/>
                <w:numId w:val="8"/>
              </w:numPr>
              <w:spacing w:after="0" w:line="240" w:lineRule="auto"/>
              <w:rPr>
                <w:rFonts w:cs="Open Sans"/>
                <w:sz w:val="21"/>
                <w:szCs w:val="21"/>
              </w:rPr>
            </w:pPr>
            <w:r w:rsidRPr="006C40C0">
              <w:rPr>
                <w:rFonts w:cs="Open Sans"/>
                <w:sz w:val="21"/>
                <w:szCs w:val="21"/>
              </w:rPr>
              <w:t>Excellent listening skills</w:t>
            </w:r>
          </w:p>
          <w:p w14:paraId="504A0327" w14:textId="77777777" w:rsidR="00303711" w:rsidRPr="00EF0D8B" w:rsidRDefault="00303711" w:rsidP="00303711">
            <w:pPr>
              <w:numPr>
                <w:ilvl w:val="0"/>
                <w:numId w:val="8"/>
              </w:numPr>
              <w:spacing w:after="0" w:line="240" w:lineRule="auto"/>
              <w:rPr>
                <w:rFonts w:cs="Open Sans"/>
                <w:sz w:val="21"/>
                <w:szCs w:val="21"/>
              </w:rPr>
            </w:pPr>
            <w:r w:rsidRPr="00EF0D8B">
              <w:rPr>
                <w:rFonts w:cs="Open Sans"/>
                <w:sz w:val="21"/>
                <w:szCs w:val="21"/>
              </w:rPr>
              <w:t>Ability to use positive language</w:t>
            </w:r>
          </w:p>
          <w:p w14:paraId="4267BE84" w14:textId="49198FF1" w:rsidR="00303711" w:rsidRDefault="00303711" w:rsidP="00303711">
            <w:pPr>
              <w:numPr>
                <w:ilvl w:val="0"/>
                <w:numId w:val="8"/>
              </w:numPr>
              <w:spacing w:after="0" w:line="240" w:lineRule="auto"/>
              <w:rPr>
                <w:rFonts w:cs="Open Sans"/>
                <w:sz w:val="21"/>
                <w:szCs w:val="21"/>
              </w:rPr>
            </w:pPr>
            <w:r w:rsidRPr="00EF0D8B">
              <w:rPr>
                <w:rFonts w:cs="Open Sans"/>
                <w:sz w:val="21"/>
                <w:szCs w:val="21"/>
              </w:rPr>
              <w:t>Ability to demonstrate patience</w:t>
            </w:r>
            <w:r w:rsidR="00C775A0">
              <w:rPr>
                <w:rFonts w:cs="Open Sans"/>
                <w:sz w:val="21"/>
                <w:szCs w:val="21"/>
              </w:rPr>
              <w:t xml:space="preserve"> and empathy</w:t>
            </w:r>
          </w:p>
          <w:p w14:paraId="6A6FDE78" w14:textId="578843C2" w:rsidR="00D24EE8" w:rsidRPr="00303711" w:rsidRDefault="00303711" w:rsidP="00303711">
            <w:pPr>
              <w:numPr>
                <w:ilvl w:val="0"/>
                <w:numId w:val="8"/>
              </w:numPr>
              <w:spacing w:after="0" w:line="240" w:lineRule="auto"/>
              <w:rPr>
                <w:rFonts w:cs="Open Sans"/>
                <w:sz w:val="21"/>
                <w:szCs w:val="21"/>
              </w:rPr>
            </w:pPr>
            <w:r>
              <w:rPr>
                <w:rFonts w:cs="Open Sans"/>
                <w:sz w:val="21"/>
                <w:szCs w:val="21"/>
              </w:rPr>
              <w:t>Ability to work under pressure</w:t>
            </w:r>
          </w:p>
        </w:tc>
        <w:tc>
          <w:tcPr>
            <w:tcW w:w="7033" w:type="dxa"/>
          </w:tcPr>
          <w:p w14:paraId="60B69821" w14:textId="77777777" w:rsidR="00D24EE8" w:rsidRPr="009C4691" w:rsidRDefault="00D24EE8" w:rsidP="00262A9C">
            <w:pPr>
              <w:spacing w:before="120" w:after="0" w:line="240" w:lineRule="auto"/>
              <w:rPr>
                <w:rFonts w:eastAsia="Times New Roman" w:cs="Open Sans"/>
                <w:color w:val="auto"/>
                <w:szCs w:val="22"/>
              </w:rPr>
            </w:pPr>
          </w:p>
        </w:tc>
      </w:tr>
    </w:tbl>
    <w:p w14:paraId="0A8001DF" w14:textId="4F2BDA88" w:rsidR="00D24EE8" w:rsidRPr="002B226E" w:rsidRDefault="00D24EE8" w:rsidP="00E13138">
      <w:pPr>
        <w:spacing w:after="0" w:line="240" w:lineRule="auto"/>
        <w:rPr>
          <w:rFonts w:ascii="Merriweather" w:eastAsia="Times New Roman" w:hAnsi="Merriweather" w:cs="Open Sans"/>
          <w:iCs/>
          <w:color w:val="auto"/>
          <w:szCs w:val="22"/>
          <w:lang w:val="en-US" w:eastAsia="en-US"/>
        </w:rPr>
      </w:pPr>
    </w:p>
    <w:sectPr w:rsidR="00D24EE8" w:rsidRPr="002B226E" w:rsidSect="00E13138">
      <w:pgSz w:w="16838" w:h="11906" w:orient="landscape" w:code="9"/>
      <w:pgMar w:top="851" w:right="1985" w:bottom="851" w:left="851" w:header="397" w:footer="57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19CA87" w14:textId="77777777" w:rsidR="007E0AC5" w:rsidRDefault="007E0AC5" w:rsidP="004E3E6E">
      <w:r>
        <w:separator/>
      </w:r>
    </w:p>
  </w:endnote>
  <w:endnote w:type="continuationSeparator" w:id="0">
    <w:p w14:paraId="3A36A8AD" w14:textId="77777777" w:rsidR="007E0AC5" w:rsidRDefault="007E0AC5" w:rsidP="004E3E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 Sans">
    <w:altName w:val="Open Sans"/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Merriweather Light">
    <w:panose1 w:val="02060503050406030704"/>
    <w:charset w:val="00"/>
    <w:family w:val="auto"/>
    <w:pitch w:val="variable"/>
    <w:sig w:usb0="20000207" w:usb1="00000002" w:usb2="00000000" w:usb3="00000000" w:csb0="00000197" w:csb1="00000000"/>
  </w:font>
  <w:font w:name="Open Sans Semibold">
    <w:panose1 w:val="020B0706030804020204"/>
    <w:charset w:val="00"/>
    <w:family w:val="swiss"/>
    <w:pitch w:val="variable"/>
    <w:sig w:usb0="E00002EF" w:usb1="4000205B" w:usb2="00000028" w:usb3="00000000" w:csb0="0000019F" w:csb1="00000000"/>
  </w:font>
  <w:font w:name="Open Sans Light">
    <w:panose1 w:val="020B0306030504020204"/>
    <w:charset w:val="00"/>
    <w:family w:val="swiss"/>
    <w:pitch w:val="variable"/>
    <w:sig w:usb0="E00002EF" w:usb1="4000205B" w:usb2="00000028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erriweather">
    <w:panose1 w:val="02060503050406030704"/>
    <w:charset w:val="00"/>
    <w:family w:val="roman"/>
    <w:pitch w:val="variable"/>
    <w:sig w:usb0="800000A7" w:usb1="5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B0D7C5" w14:textId="77777777" w:rsidR="00CA734A" w:rsidRPr="006B7FA5" w:rsidRDefault="002E5CD4" w:rsidP="006B7FA5">
    <w:pPr>
      <w:pStyle w:val="Footer"/>
    </w:pPr>
    <w:r w:rsidRPr="002373F3">
      <w:rPr>
        <w:noProof/>
      </w:rPr>
      <w:drawing>
        <wp:anchor distT="0" distB="0" distL="114300" distR="114300" simplePos="0" relativeHeight="251665408" behindDoc="0" locked="0" layoutInCell="1" allowOverlap="1" wp14:anchorId="5CAACF6A" wp14:editId="1FE40A53">
          <wp:simplePos x="0" y="0"/>
          <wp:positionH relativeFrom="margin">
            <wp:posOffset>-34925</wp:posOffset>
          </wp:positionH>
          <wp:positionV relativeFrom="page">
            <wp:posOffset>9515475</wp:posOffset>
          </wp:positionV>
          <wp:extent cx="7742802" cy="1070610"/>
          <wp:effectExtent l="0" t="0" r="0" b="0"/>
          <wp:wrapNone/>
          <wp:docPr id="20" name="Picture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TCA-Standard-Footer-Green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42802" cy="10706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2373F3">
      <w:rPr>
        <w:noProof/>
      </w:rPr>
      <mc:AlternateContent>
        <mc:Choice Requires="wps">
          <w:drawing>
            <wp:anchor distT="45720" distB="45720" distL="114300" distR="114300" simplePos="0" relativeHeight="251666432" behindDoc="0" locked="0" layoutInCell="1" allowOverlap="1" wp14:anchorId="0A6CCC73" wp14:editId="0AEC1765">
              <wp:simplePos x="0" y="0"/>
              <wp:positionH relativeFrom="margin">
                <wp:posOffset>-133350</wp:posOffset>
              </wp:positionH>
              <wp:positionV relativeFrom="paragraph">
                <wp:posOffset>-75565</wp:posOffset>
              </wp:positionV>
              <wp:extent cx="5248275" cy="1710055"/>
              <wp:effectExtent l="0" t="0" r="0" b="4445"/>
              <wp:wrapNone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248275" cy="171005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5FE4C86" w14:textId="77777777" w:rsidR="002373F3" w:rsidRPr="00022E8F" w:rsidRDefault="002373F3" w:rsidP="002373F3">
                          <w:pPr>
                            <w:spacing w:line="240" w:lineRule="auto"/>
                            <w:rPr>
                              <w:sz w:val="12"/>
                              <w:szCs w:val="12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A6CCC73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10.5pt;margin-top:-5.95pt;width:413.25pt;height:134.6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aa8+QEAAM4DAAAOAAAAZHJzL2Uyb0RvYy54bWysU8tu2zAQvBfoPxC813rAqh3BcpAmTVEg&#10;fQBpP4CmKIsoyWVJ2pL79V1SimM0t6A6EFwtObszO9xcj1qRo3BegmloscgpEYZDK82+oT9/3L9b&#10;U+IDMy1TYERDT8LT6+3bN5vB1qKEHlQrHEEQ4+vBNrQPwdZZ5nkvNPMLsMJgsgOnWcDQ7bPWsQHR&#10;tcrKPH+fDeBa64AL7/Hv3ZSk24TfdYKHb13nRSCqodhbSKtL6y6u2XbD6r1jtpd8boO9ogvNpMGi&#10;Z6g7Fhg5OPkCSkvuwEMXFhx0Bl0nuUgckE2R/8PmsWdWJC4ojrdnmfz/g+Vfj4/2uyNh/AAjDjCR&#10;8PYB+C9PDNz2zOzFjXMw9IK1WLiIkmWD9fV8NUrtax9BdsMXaHHI7BAgAY2d01EV5EkQHQdwOosu&#10;xkA4/qzK5bpcVZRwzBWrIs+rKtVg9dN163z4JECTuGmow6kmeHZ88CG2w+qnI7GagXupVJqsMmRo&#10;6FVVVunCRUbLgMZTUjd0ncdvskJk+dG06XJgUk17LKDMTDsynTiHcTfiwUh/B+0JBXAwGQwfBG56&#10;cH8oGdBcDfW/D8wJStRngyJeFctldGMKltWqxMBdZnaXGWY4QjU0UDJtb0Ny8MT1BsXuZJLhuZO5&#10;VzRNUmc2eHTlZZxOPT/D7V8AAAD//wMAUEsDBBQABgAIAAAAIQAT69WI4AAAAAsBAAAPAAAAZHJz&#10;L2Rvd25yZXYueG1sTI/NTsMwEITvSH0Haytxa+1EDbQhTlUVcQVRfiRubrxNIuJ1FLtNeHuWE73N&#10;akaz3xTbyXXigkNoPWlIlgoEUuVtS7WG97enxRpEiIas6Tyhhh8MsC1nN4XJrR/pFS+HWAsuoZAb&#10;DU2MfS5lqBp0Jix9j8TeyQ/ORD6HWtrBjFzuOpkqdSedaYk/NKbHfYPV9+HsNHw8n74+V+qlfnRZ&#10;P/pJSXIbqfXtfNo9gIg4xf8w/OEzOpTMdPRnskF0GhZpwlsiiyTZgODEWmUZiKOGNLtfgSwLeb2h&#10;/AUAAP//AwBQSwECLQAUAAYACAAAACEAtoM4kv4AAADhAQAAEwAAAAAAAAAAAAAAAAAAAAAAW0Nv&#10;bnRlbnRfVHlwZXNdLnhtbFBLAQItABQABgAIAAAAIQA4/SH/1gAAAJQBAAALAAAAAAAAAAAAAAAA&#10;AC8BAABfcmVscy8ucmVsc1BLAQItABQABgAIAAAAIQDTZaa8+QEAAM4DAAAOAAAAAAAAAAAAAAAA&#10;AC4CAABkcnMvZTJvRG9jLnhtbFBLAQItABQABgAIAAAAIQAT69WI4AAAAAsBAAAPAAAAAAAAAAAA&#10;AAAAAFMEAABkcnMvZG93bnJldi54bWxQSwUGAAAAAAQABADzAAAAYAUAAAAA&#10;" filled="f" stroked="f">
              <v:textbox>
                <w:txbxContent>
                  <w:p w14:paraId="45FE4C86" w14:textId="77777777" w:rsidR="002373F3" w:rsidRPr="00022E8F" w:rsidRDefault="002373F3" w:rsidP="002373F3">
                    <w:pPr>
                      <w:spacing w:line="240" w:lineRule="auto"/>
                      <w:rPr>
                        <w:sz w:val="12"/>
                        <w:szCs w:val="12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3412"/>
      <w:gridCol w:w="3462"/>
      <w:gridCol w:w="3330"/>
    </w:tblGrid>
    <w:tr w:rsidR="00E13138" w:rsidRPr="009C4691" w14:paraId="6D6D270B" w14:textId="77777777" w:rsidTr="002319DC">
      <w:tc>
        <w:tcPr>
          <w:tcW w:w="4650" w:type="dxa"/>
          <w:tcBorders>
            <w:top w:val="single" w:sz="4" w:space="0" w:color="auto"/>
            <w:left w:val="nil"/>
            <w:bottom w:val="nil"/>
            <w:right w:val="nil"/>
          </w:tcBorders>
          <w:vAlign w:val="center"/>
        </w:tcPr>
        <w:p w14:paraId="22645148" w14:textId="77777777" w:rsidR="00E13138" w:rsidRPr="009C4691" w:rsidRDefault="00E13138" w:rsidP="00E13138">
          <w:pPr>
            <w:spacing w:before="120" w:after="0" w:line="240" w:lineRule="auto"/>
            <w:jc w:val="center"/>
            <w:rPr>
              <w:rFonts w:eastAsia="Times New Roman" w:cs="Open Sans"/>
              <w:color w:val="auto"/>
              <w:szCs w:val="22"/>
            </w:rPr>
          </w:pPr>
          <w:r w:rsidRPr="00AA5560">
            <w:rPr>
              <w:rFonts w:eastAsia="Times New Roman" w:cs="Open Sans"/>
              <w:noProof/>
              <w:color w:val="auto"/>
              <w:szCs w:val="22"/>
            </w:rPr>
            <w:drawing>
              <wp:inline distT="0" distB="0" distL="0" distR="0" wp14:anchorId="0F7FD1CD" wp14:editId="35A0623E">
                <wp:extent cx="1390650" cy="781050"/>
                <wp:effectExtent l="0" t="0" r="0" b="0"/>
                <wp:docPr id="381270189" name="Picture 5" descr="Flexible Working 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 descr="Flexible Working 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90650" cy="781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50" w:type="dxa"/>
          <w:tcBorders>
            <w:top w:val="single" w:sz="4" w:space="0" w:color="auto"/>
            <w:left w:val="nil"/>
            <w:bottom w:val="nil"/>
            <w:right w:val="nil"/>
          </w:tcBorders>
          <w:vAlign w:val="center"/>
        </w:tcPr>
        <w:p w14:paraId="7D8F02AE" w14:textId="77777777" w:rsidR="00E13138" w:rsidRPr="009C4691" w:rsidRDefault="00E13138" w:rsidP="00E13138">
          <w:pPr>
            <w:spacing w:before="120" w:after="0" w:line="240" w:lineRule="auto"/>
            <w:jc w:val="center"/>
            <w:rPr>
              <w:rFonts w:eastAsia="Times New Roman" w:cs="Open Sans"/>
              <w:color w:val="auto"/>
              <w:szCs w:val="22"/>
            </w:rPr>
          </w:pPr>
          <w:r w:rsidRPr="00AA5560">
            <w:rPr>
              <w:rFonts w:eastAsia="Times New Roman" w:cs="Open Sans"/>
              <w:noProof/>
              <w:color w:val="auto"/>
              <w:szCs w:val="22"/>
            </w:rPr>
            <w:drawing>
              <wp:inline distT="0" distB="0" distL="0" distR="0" wp14:anchorId="64E5A3E9" wp14:editId="58CE151C">
                <wp:extent cx="1447800" cy="704850"/>
                <wp:effectExtent l="0" t="0" r="0" b="0"/>
                <wp:docPr id="914144478" name="Picture 914144478" descr="logo for email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logo for email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47800" cy="704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50" w:type="dxa"/>
          <w:tcBorders>
            <w:top w:val="single" w:sz="4" w:space="0" w:color="auto"/>
            <w:left w:val="nil"/>
            <w:bottom w:val="nil"/>
            <w:right w:val="nil"/>
          </w:tcBorders>
          <w:vAlign w:val="center"/>
        </w:tcPr>
        <w:p w14:paraId="7266D102" w14:textId="77777777" w:rsidR="00E13138" w:rsidRPr="009C4691" w:rsidRDefault="00E13138" w:rsidP="00E13138">
          <w:pPr>
            <w:spacing w:before="120" w:after="0" w:line="240" w:lineRule="auto"/>
            <w:jc w:val="center"/>
            <w:rPr>
              <w:rFonts w:eastAsia="Times New Roman" w:cs="Open Sans"/>
              <w:color w:val="auto"/>
              <w:szCs w:val="22"/>
            </w:rPr>
          </w:pPr>
          <w:r w:rsidRPr="00AA5560">
            <w:rPr>
              <w:rFonts w:eastAsia="Times New Roman" w:cs="Open Sans"/>
              <w:noProof/>
              <w:color w:val="auto"/>
              <w:szCs w:val="22"/>
            </w:rPr>
            <w:drawing>
              <wp:inline distT="0" distB="0" distL="0" distR="0" wp14:anchorId="750CA97D" wp14:editId="01CF03D8">
                <wp:extent cx="1295400" cy="723900"/>
                <wp:effectExtent l="0" t="0" r="0" b="0"/>
                <wp:docPr id="318341470" name="Picture 31834147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95400" cy="7239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</w:tr>
  </w:tbl>
  <w:p w14:paraId="429E5386" w14:textId="4FA1964B" w:rsidR="00254D71" w:rsidRDefault="00254D71" w:rsidP="00E1313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6A9FC5" w14:textId="77777777" w:rsidR="007E0AC5" w:rsidRDefault="007E0AC5" w:rsidP="004E3E6E">
      <w:r>
        <w:separator/>
      </w:r>
    </w:p>
  </w:footnote>
  <w:footnote w:type="continuationSeparator" w:id="0">
    <w:p w14:paraId="778640FD" w14:textId="77777777" w:rsidR="007E0AC5" w:rsidRDefault="007E0AC5" w:rsidP="004E3E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A107E5" w14:textId="639B059B" w:rsidR="002A507B" w:rsidRDefault="002A507B" w:rsidP="002A507B">
    <w:pPr>
      <w:pStyle w:val="Header"/>
      <w:jc w:val="right"/>
    </w:pPr>
    <w:r w:rsidRPr="00222DDE">
      <w:rPr>
        <w:rFonts w:eastAsia="Times New Roman" w:cs="Open Sans"/>
        <w:bCs/>
        <w:color w:val="auto"/>
        <w:szCs w:val="22"/>
      </w:rPr>
      <w:t>Community</w:t>
    </w:r>
    <w:r>
      <w:rPr>
        <w:rFonts w:eastAsia="Times New Roman" w:cs="Open Sans"/>
        <w:bCs/>
        <w:color w:val="auto"/>
        <w:szCs w:val="22"/>
      </w:rPr>
      <w:t xml:space="preserve"> Incident &amp; </w:t>
    </w:r>
    <w:r w:rsidRPr="00222DDE">
      <w:rPr>
        <w:rFonts w:eastAsia="Times New Roman" w:cs="Open Sans"/>
        <w:bCs/>
        <w:color w:val="auto"/>
        <w:szCs w:val="22"/>
      </w:rPr>
      <w:t>Support Advisors</w:t>
    </w:r>
    <w:r>
      <w:rPr>
        <w:rFonts w:eastAsia="Times New Roman" w:cs="Open Sans"/>
        <w:bCs/>
        <w:color w:val="auto"/>
        <w:szCs w:val="22"/>
      </w:rPr>
      <w:t xml:space="preserve"> June 2026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F72599" w14:textId="77777777" w:rsidR="00B63AD6" w:rsidRPr="00B63AD6" w:rsidRDefault="00B63AD6" w:rsidP="00B63AD6">
    <w:pPr>
      <w:tabs>
        <w:tab w:val="center" w:pos="4513"/>
        <w:tab w:val="left" w:pos="6720"/>
        <w:tab w:val="right" w:pos="9026"/>
        <w:tab w:val="right" w:pos="10204"/>
      </w:tabs>
      <w:spacing w:after="0"/>
      <w:jc w:val="right"/>
      <w:rPr>
        <w:b/>
        <w:color w:val="808080" w:themeColor="background1" w:themeShade="80"/>
        <w:sz w:val="16"/>
      </w:rPr>
    </w:pPr>
  </w:p>
  <w:p w14:paraId="1626CB9E" w14:textId="65107CF6" w:rsidR="004D7D68" w:rsidRDefault="004D7D68" w:rsidP="00CB1E54">
    <w:pPr>
      <w:pStyle w:val="Header"/>
      <w:tabs>
        <w:tab w:val="left" w:pos="6720"/>
        <w:tab w:val="right" w:pos="10204"/>
      </w:tabs>
      <w:spacing w:after="0"/>
    </w:pPr>
  </w:p>
  <w:p w14:paraId="5BA43158" w14:textId="0D706985" w:rsidR="00C30410" w:rsidRPr="00C30410" w:rsidRDefault="00222DDE" w:rsidP="00C30410">
    <w:pPr>
      <w:tabs>
        <w:tab w:val="center" w:pos="4153"/>
        <w:tab w:val="right" w:pos="8306"/>
      </w:tabs>
      <w:spacing w:after="0" w:line="240" w:lineRule="auto"/>
      <w:jc w:val="right"/>
      <w:rPr>
        <w:rFonts w:ascii="Open Sans Light" w:eastAsia="Times New Roman" w:hAnsi="Open Sans Light" w:cs="Open Sans Light"/>
        <w:color w:val="auto"/>
        <w:sz w:val="18"/>
        <w:szCs w:val="22"/>
      </w:rPr>
    </w:pPr>
    <w:r>
      <w:rPr>
        <w:rFonts w:ascii="Open Sans Light" w:eastAsia="Times New Roman" w:hAnsi="Open Sans Light" w:cs="Open Sans Light"/>
        <w:color w:val="auto"/>
        <w:sz w:val="18"/>
        <w:szCs w:val="22"/>
      </w:rPr>
      <w:t xml:space="preserve">Job Description - </w:t>
    </w:r>
    <w:r w:rsidR="005562A4">
      <w:rPr>
        <w:rFonts w:ascii="Open Sans Light" w:eastAsia="Times New Roman" w:hAnsi="Open Sans Light" w:cs="Open Sans Light"/>
        <w:color w:val="auto"/>
        <w:sz w:val="18"/>
        <w:szCs w:val="22"/>
      </w:rPr>
      <w:t>Community Support Advisors</w:t>
    </w:r>
    <w:r>
      <w:rPr>
        <w:rFonts w:ascii="Open Sans Light" w:eastAsia="Times New Roman" w:hAnsi="Open Sans Light" w:cs="Open Sans Light"/>
        <w:color w:val="auto"/>
        <w:sz w:val="18"/>
        <w:szCs w:val="22"/>
      </w:rPr>
      <w:t xml:space="preserve"> June 2026</w:t>
    </w:r>
  </w:p>
  <w:p w14:paraId="695E359A" w14:textId="19A53C7F" w:rsidR="004D7D68" w:rsidRDefault="004D7D68" w:rsidP="004D7D68">
    <w:pPr>
      <w:pStyle w:val="Header"/>
      <w:tabs>
        <w:tab w:val="left" w:pos="6720"/>
        <w:tab w:val="right" w:pos="10204"/>
      </w:tabs>
      <w:spacing w:after="0"/>
      <w:jc w:val="right"/>
    </w:pPr>
    <w:r>
      <w:t xml:space="preserve">                                                                                                </w:t>
    </w:r>
    <w:r w:rsidR="00CB1E54">
      <w:t xml:space="preserve">                   </w:t>
    </w:r>
  </w:p>
  <w:p w14:paraId="7840BCA7" w14:textId="77777777" w:rsidR="002B226E" w:rsidRDefault="002B226E" w:rsidP="009C4691">
    <w:pPr>
      <w:pStyle w:val="Header"/>
      <w:tabs>
        <w:tab w:val="left" w:pos="6720"/>
        <w:tab w:val="right" w:pos="10204"/>
      </w:tabs>
      <w:spacing w:after="0"/>
      <w:jc w:val="right"/>
    </w:pPr>
  </w:p>
  <w:p w14:paraId="2EDC5124" w14:textId="2105D81E" w:rsidR="00CB1E54" w:rsidRDefault="004D7D68" w:rsidP="009C4691">
    <w:pPr>
      <w:pStyle w:val="Header"/>
      <w:tabs>
        <w:tab w:val="left" w:pos="6720"/>
        <w:tab w:val="right" w:pos="10204"/>
      </w:tabs>
      <w:spacing w:after="0"/>
      <w:jc w:val="right"/>
    </w:pPr>
    <w:r>
      <w:t xml:space="preserve">                                        </w:t>
    </w:r>
    <w:r w:rsidR="00CB1E54">
      <w:t xml:space="preserve">                </w:t>
    </w:r>
    <w:r w:rsidR="00B7140F">
      <w:rPr>
        <w:rFonts w:ascii="Open Sans Light" w:hAnsi="Open Sans Light" w:cs="Open Sans Light"/>
        <w:noProof/>
      </w:rPr>
      <w:drawing>
        <wp:anchor distT="0" distB="0" distL="114300" distR="114300" simplePos="0" relativeHeight="251659264" behindDoc="0" locked="0" layoutInCell="1" allowOverlap="1" wp14:anchorId="1E4A3956" wp14:editId="20866233">
          <wp:simplePos x="0" y="0"/>
          <wp:positionH relativeFrom="page">
            <wp:posOffset>540385</wp:posOffset>
          </wp:positionH>
          <wp:positionV relativeFrom="page">
            <wp:posOffset>-40943</wp:posOffset>
          </wp:positionV>
          <wp:extent cx="1551600" cy="1422000"/>
          <wp:effectExtent l="0" t="0" r="0" b="6985"/>
          <wp:wrapNone/>
          <wp:docPr id="21" name="Picture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J:\Communications\17.COMMS\Logos\LOGOS\SMALL AW\The Coal Authority_BLK_SML_AW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551600" cy="142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B1048"/>
    <w:multiLevelType w:val="multilevel"/>
    <w:tmpl w:val="7A84BA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4245AA8"/>
    <w:multiLevelType w:val="hybridMultilevel"/>
    <w:tmpl w:val="54940E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D043C7"/>
    <w:multiLevelType w:val="multilevel"/>
    <w:tmpl w:val="D2E658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C052945"/>
    <w:multiLevelType w:val="hybridMultilevel"/>
    <w:tmpl w:val="0E38E90C"/>
    <w:lvl w:ilvl="0" w:tplc="C79AE1A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D27448"/>
    <w:multiLevelType w:val="hybridMultilevel"/>
    <w:tmpl w:val="D4D44C50"/>
    <w:lvl w:ilvl="0" w:tplc="9E188D2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4FD3E9D"/>
    <w:multiLevelType w:val="multilevel"/>
    <w:tmpl w:val="9C169A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ABE6CAE"/>
    <w:multiLevelType w:val="hybridMultilevel"/>
    <w:tmpl w:val="688E71DC"/>
    <w:lvl w:ilvl="0" w:tplc="8E4443DA">
      <w:start w:val="1"/>
      <w:numFmt w:val="bullet"/>
      <w:pStyle w:val="Bulletlistsecondlevel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4B3F41"/>
    <w:multiLevelType w:val="multilevel"/>
    <w:tmpl w:val="E95AB1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F2822F6"/>
    <w:multiLevelType w:val="multilevel"/>
    <w:tmpl w:val="C66EE9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6D52A85"/>
    <w:multiLevelType w:val="hybridMultilevel"/>
    <w:tmpl w:val="A3A814EE"/>
    <w:lvl w:ilvl="0" w:tplc="446EB8A6">
      <w:start w:val="1"/>
      <w:numFmt w:val="bullet"/>
      <w:pStyle w:val="Bulletlis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77757F"/>
    <w:multiLevelType w:val="hybridMultilevel"/>
    <w:tmpl w:val="D8FCB2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AED20B7"/>
    <w:multiLevelType w:val="hybridMultilevel"/>
    <w:tmpl w:val="A47CC2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CB74F00"/>
    <w:multiLevelType w:val="multilevel"/>
    <w:tmpl w:val="13B440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F1931FF"/>
    <w:multiLevelType w:val="hybridMultilevel"/>
    <w:tmpl w:val="67189FF6"/>
    <w:lvl w:ilvl="0" w:tplc="C79AE1A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3B47223"/>
    <w:multiLevelType w:val="multilevel"/>
    <w:tmpl w:val="F55EDD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5EF7696"/>
    <w:multiLevelType w:val="multilevel"/>
    <w:tmpl w:val="3DF8CA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AD61ECE"/>
    <w:multiLevelType w:val="multilevel"/>
    <w:tmpl w:val="3AD67956"/>
    <w:lvl w:ilvl="0">
      <w:start w:val="1"/>
      <w:numFmt w:val="decimal"/>
      <w:pStyle w:val="NumberListHeader"/>
      <w:lvlText w:val="%1.0"/>
      <w:lvlJc w:val="left"/>
      <w:pPr>
        <w:ind w:left="720" w:hanging="720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color w:val="000000" w:themeColor="text1"/>
        <w:spacing w:val="0"/>
        <w:kern w:val="0"/>
        <w:position w:val="0"/>
        <w:sz w:val="32"/>
        <w:szCs w:val="32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7" w15:restartNumberingAfterBreak="0">
    <w:nsid w:val="5B0B0471"/>
    <w:multiLevelType w:val="hybridMultilevel"/>
    <w:tmpl w:val="02F60B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25C4097"/>
    <w:multiLevelType w:val="hybridMultilevel"/>
    <w:tmpl w:val="C1323326"/>
    <w:lvl w:ilvl="0" w:tplc="08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8461A0D"/>
    <w:multiLevelType w:val="hybridMultilevel"/>
    <w:tmpl w:val="DF44D93A"/>
    <w:lvl w:ilvl="0" w:tplc="14E86C30">
      <w:start w:val="1"/>
      <w:numFmt w:val="bullet"/>
      <w:pStyle w:val="ListParagraph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982275688">
    <w:abstractNumId w:val="19"/>
  </w:num>
  <w:num w:numId="2" w16cid:durableId="574439651">
    <w:abstractNumId w:val="6"/>
  </w:num>
  <w:num w:numId="3" w16cid:durableId="347024089">
    <w:abstractNumId w:val="16"/>
  </w:num>
  <w:num w:numId="4" w16cid:durableId="1025212406">
    <w:abstractNumId w:val="9"/>
  </w:num>
  <w:num w:numId="5" w16cid:durableId="1440032101">
    <w:abstractNumId w:val="11"/>
  </w:num>
  <w:num w:numId="6" w16cid:durableId="1112745559">
    <w:abstractNumId w:val="2"/>
  </w:num>
  <w:num w:numId="7" w16cid:durableId="1377122698">
    <w:abstractNumId w:val="18"/>
  </w:num>
  <w:num w:numId="8" w16cid:durableId="1109814727">
    <w:abstractNumId w:val="13"/>
  </w:num>
  <w:num w:numId="9" w16cid:durableId="150757983">
    <w:abstractNumId w:val="3"/>
  </w:num>
  <w:num w:numId="10" w16cid:durableId="773593229">
    <w:abstractNumId w:val="10"/>
  </w:num>
  <w:num w:numId="11" w16cid:durableId="1119763128">
    <w:abstractNumId w:val="17"/>
  </w:num>
  <w:num w:numId="12" w16cid:durableId="1604528944">
    <w:abstractNumId w:val="19"/>
  </w:num>
  <w:num w:numId="13" w16cid:durableId="69934216">
    <w:abstractNumId w:val="4"/>
  </w:num>
  <w:num w:numId="14" w16cid:durableId="466822183">
    <w:abstractNumId w:val="1"/>
  </w:num>
  <w:num w:numId="15" w16cid:durableId="805319230">
    <w:abstractNumId w:val="0"/>
  </w:num>
  <w:num w:numId="16" w16cid:durableId="1142843275">
    <w:abstractNumId w:val="14"/>
  </w:num>
  <w:num w:numId="17" w16cid:durableId="2132282189">
    <w:abstractNumId w:val="8"/>
  </w:num>
  <w:num w:numId="18" w16cid:durableId="2142381933">
    <w:abstractNumId w:val="5"/>
  </w:num>
  <w:num w:numId="19" w16cid:durableId="36438298">
    <w:abstractNumId w:val="15"/>
  </w:num>
  <w:num w:numId="20" w16cid:durableId="222373256">
    <w:abstractNumId w:val="7"/>
  </w:num>
  <w:num w:numId="21" w16cid:durableId="108595883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5224" w:allStyles="0" w:customStyles="0" w:latentStyles="1" w:stylesInUse="0" w:headingStyles="1" w:numberingStyles="0" w:tableStyles="0" w:directFormattingOnRuns="0" w:directFormattingOnParagraphs="1" w:directFormattingOnNumbering="0" w:directFormattingOnTables="0" w:clearFormatting="1" w:top3HeadingStyles="0" w:visibleStyles="1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38BD"/>
    <w:rsid w:val="00007582"/>
    <w:rsid w:val="00022E8F"/>
    <w:rsid w:val="00023AC9"/>
    <w:rsid w:val="0003269C"/>
    <w:rsid w:val="0004017E"/>
    <w:rsid w:val="00044DB2"/>
    <w:rsid w:val="00045D12"/>
    <w:rsid w:val="000715AD"/>
    <w:rsid w:val="00081376"/>
    <w:rsid w:val="000826B3"/>
    <w:rsid w:val="0008565C"/>
    <w:rsid w:val="000C1EB6"/>
    <w:rsid w:val="000F2476"/>
    <w:rsid w:val="00105000"/>
    <w:rsid w:val="001230F8"/>
    <w:rsid w:val="00123CA7"/>
    <w:rsid w:val="00127586"/>
    <w:rsid w:val="001313C8"/>
    <w:rsid w:val="00136462"/>
    <w:rsid w:val="001432D6"/>
    <w:rsid w:val="001521FB"/>
    <w:rsid w:val="00174D02"/>
    <w:rsid w:val="001E0379"/>
    <w:rsid w:val="001E63D7"/>
    <w:rsid w:val="00204BFC"/>
    <w:rsid w:val="002132F8"/>
    <w:rsid w:val="00222DDE"/>
    <w:rsid w:val="00227EA5"/>
    <w:rsid w:val="002373F3"/>
    <w:rsid w:val="00240341"/>
    <w:rsid w:val="00254D71"/>
    <w:rsid w:val="00262A9C"/>
    <w:rsid w:val="00266F33"/>
    <w:rsid w:val="00271A5D"/>
    <w:rsid w:val="00294100"/>
    <w:rsid w:val="002A507B"/>
    <w:rsid w:val="002B226E"/>
    <w:rsid w:val="002C7F19"/>
    <w:rsid w:val="002D5CF3"/>
    <w:rsid w:val="002E3060"/>
    <w:rsid w:val="002E5CD4"/>
    <w:rsid w:val="002F7BE3"/>
    <w:rsid w:val="00302E32"/>
    <w:rsid w:val="00303000"/>
    <w:rsid w:val="00303391"/>
    <w:rsid w:val="00303711"/>
    <w:rsid w:val="003039E3"/>
    <w:rsid w:val="003149C2"/>
    <w:rsid w:val="00344940"/>
    <w:rsid w:val="003550B0"/>
    <w:rsid w:val="0036283E"/>
    <w:rsid w:val="00366833"/>
    <w:rsid w:val="003E4036"/>
    <w:rsid w:val="003E66B1"/>
    <w:rsid w:val="003F46F3"/>
    <w:rsid w:val="003F5639"/>
    <w:rsid w:val="00421A99"/>
    <w:rsid w:val="004408AA"/>
    <w:rsid w:val="004A2F5B"/>
    <w:rsid w:val="004A39BB"/>
    <w:rsid w:val="004A5408"/>
    <w:rsid w:val="004C03FA"/>
    <w:rsid w:val="004C6C4F"/>
    <w:rsid w:val="004D19C5"/>
    <w:rsid w:val="004D2C8B"/>
    <w:rsid w:val="004D4B36"/>
    <w:rsid w:val="004D7D68"/>
    <w:rsid w:val="004E3E6E"/>
    <w:rsid w:val="004E6C49"/>
    <w:rsid w:val="00512D3E"/>
    <w:rsid w:val="005308EF"/>
    <w:rsid w:val="005331A0"/>
    <w:rsid w:val="00536A90"/>
    <w:rsid w:val="00546153"/>
    <w:rsid w:val="005562A4"/>
    <w:rsid w:val="005726CE"/>
    <w:rsid w:val="00582F11"/>
    <w:rsid w:val="005879EC"/>
    <w:rsid w:val="005C5ABC"/>
    <w:rsid w:val="005D2483"/>
    <w:rsid w:val="005D2BE3"/>
    <w:rsid w:val="005E7969"/>
    <w:rsid w:val="005F36CE"/>
    <w:rsid w:val="00616C50"/>
    <w:rsid w:val="00632F6A"/>
    <w:rsid w:val="00643F38"/>
    <w:rsid w:val="0064438B"/>
    <w:rsid w:val="006505DD"/>
    <w:rsid w:val="0065761F"/>
    <w:rsid w:val="00684AEB"/>
    <w:rsid w:val="006A47E1"/>
    <w:rsid w:val="006B7FA5"/>
    <w:rsid w:val="006C0B11"/>
    <w:rsid w:val="006C3868"/>
    <w:rsid w:val="006C659E"/>
    <w:rsid w:val="006D03C2"/>
    <w:rsid w:val="006E5E5C"/>
    <w:rsid w:val="006E74A0"/>
    <w:rsid w:val="006F61B1"/>
    <w:rsid w:val="0070650B"/>
    <w:rsid w:val="007473D7"/>
    <w:rsid w:val="0075233D"/>
    <w:rsid w:val="0075255E"/>
    <w:rsid w:val="00754F45"/>
    <w:rsid w:val="007610F1"/>
    <w:rsid w:val="00784766"/>
    <w:rsid w:val="00793513"/>
    <w:rsid w:val="007A782A"/>
    <w:rsid w:val="007E006A"/>
    <w:rsid w:val="007E0AC5"/>
    <w:rsid w:val="007E1377"/>
    <w:rsid w:val="007F620F"/>
    <w:rsid w:val="008007DC"/>
    <w:rsid w:val="008133C3"/>
    <w:rsid w:val="00816DAC"/>
    <w:rsid w:val="008254FB"/>
    <w:rsid w:val="00852D51"/>
    <w:rsid w:val="00860255"/>
    <w:rsid w:val="00866279"/>
    <w:rsid w:val="00885DEA"/>
    <w:rsid w:val="008A44FA"/>
    <w:rsid w:val="008B6DEB"/>
    <w:rsid w:val="008C53ED"/>
    <w:rsid w:val="008C6911"/>
    <w:rsid w:val="008D2217"/>
    <w:rsid w:val="0090028C"/>
    <w:rsid w:val="00912116"/>
    <w:rsid w:val="00920774"/>
    <w:rsid w:val="009418DB"/>
    <w:rsid w:val="009834A1"/>
    <w:rsid w:val="009937A4"/>
    <w:rsid w:val="009B1530"/>
    <w:rsid w:val="009B1C75"/>
    <w:rsid w:val="009B38BD"/>
    <w:rsid w:val="009B702A"/>
    <w:rsid w:val="009C0B7F"/>
    <w:rsid w:val="009C4691"/>
    <w:rsid w:val="00A01AFE"/>
    <w:rsid w:val="00A2646D"/>
    <w:rsid w:val="00A361F1"/>
    <w:rsid w:val="00A936C0"/>
    <w:rsid w:val="00A96A7B"/>
    <w:rsid w:val="00AA157A"/>
    <w:rsid w:val="00AA5560"/>
    <w:rsid w:val="00AA64D2"/>
    <w:rsid w:val="00AD0B3E"/>
    <w:rsid w:val="00AD2100"/>
    <w:rsid w:val="00AD5356"/>
    <w:rsid w:val="00AD5F33"/>
    <w:rsid w:val="00AE5A6F"/>
    <w:rsid w:val="00B17ACB"/>
    <w:rsid w:val="00B23780"/>
    <w:rsid w:val="00B31412"/>
    <w:rsid w:val="00B34549"/>
    <w:rsid w:val="00B35C4E"/>
    <w:rsid w:val="00B46367"/>
    <w:rsid w:val="00B46D6F"/>
    <w:rsid w:val="00B63AD6"/>
    <w:rsid w:val="00B7140F"/>
    <w:rsid w:val="00B808D1"/>
    <w:rsid w:val="00B90A99"/>
    <w:rsid w:val="00B947A1"/>
    <w:rsid w:val="00BA4305"/>
    <w:rsid w:val="00BC0FAE"/>
    <w:rsid w:val="00BC11BC"/>
    <w:rsid w:val="00BC23A4"/>
    <w:rsid w:val="00BD6A31"/>
    <w:rsid w:val="00BE088C"/>
    <w:rsid w:val="00BE297C"/>
    <w:rsid w:val="00C30410"/>
    <w:rsid w:val="00C5199C"/>
    <w:rsid w:val="00C655A3"/>
    <w:rsid w:val="00C7056D"/>
    <w:rsid w:val="00C72A18"/>
    <w:rsid w:val="00C775A0"/>
    <w:rsid w:val="00C84E84"/>
    <w:rsid w:val="00CA1339"/>
    <w:rsid w:val="00CA734A"/>
    <w:rsid w:val="00CB0247"/>
    <w:rsid w:val="00CB1E54"/>
    <w:rsid w:val="00CB72BF"/>
    <w:rsid w:val="00D0189C"/>
    <w:rsid w:val="00D028D5"/>
    <w:rsid w:val="00D1370B"/>
    <w:rsid w:val="00D24EE8"/>
    <w:rsid w:val="00D4621E"/>
    <w:rsid w:val="00D54E9F"/>
    <w:rsid w:val="00D56E2A"/>
    <w:rsid w:val="00D623FB"/>
    <w:rsid w:val="00D64512"/>
    <w:rsid w:val="00D7259C"/>
    <w:rsid w:val="00D80252"/>
    <w:rsid w:val="00DA38FC"/>
    <w:rsid w:val="00DA768F"/>
    <w:rsid w:val="00DC06CE"/>
    <w:rsid w:val="00DD0EA9"/>
    <w:rsid w:val="00E13138"/>
    <w:rsid w:val="00E26BE4"/>
    <w:rsid w:val="00E30D7B"/>
    <w:rsid w:val="00E64109"/>
    <w:rsid w:val="00E82855"/>
    <w:rsid w:val="00E831F8"/>
    <w:rsid w:val="00E84BFA"/>
    <w:rsid w:val="00EA287B"/>
    <w:rsid w:val="00EA6A7C"/>
    <w:rsid w:val="00EA797A"/>
    <w:rsid w:val="00EE7184"/>
    <w:rsid w:val="00EF2BF6"/>
    <w:rsid w:val="00F1171C"/>
    <w:rsid w:val="00F343CC"/>
    <w:rsid w:val="00F36E19"/>
    <w:rsid w:val="00F44E80"/>
    <w:rsid w:val="00F576F3"/>
    <w:rsid w:val="00F6483B"/>
    <w:rsid w:val="00F8794F"/>
    <w:rsid w:val="00F914D5"/>
    <w:rsid w:val="00FC7381"/>
    <w:rsid w:val="00FD4864"/>
    <w:rsid w:val="00FE437C"/>
    <w:rsid w:val="00FF0AD5"/>
    <w:rsid w:val="00FF0C6D"/>
    <w:rsid w:val="00FF1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B044F26"/>
  <w15:chartTrackingRefBased/>
  <w15:docId w15:val="{495E6138-0C2C-4609-8F20-EBB503CE30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Open Sans" w:eastAsia="Open Sans" w:hAnsi="Open Sans" w:cs="Times New Roman"/>
        <w:sz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 copy"/>
    <w:uiPriority w:val="2"/>
    <w:qFormat/>
    <w:rsid w:val="00F576F3"/>
    <w:pPr>
      <w:spacing w:after="240" w:line="276" w:lineRule="auto"/>
    </w:pPr>
    <w:rPr>
      <w:color w:val="000000" w:themeColor="text1"/>
    </w:rPr>
  </w:style>
  <w:style w:type="paragraph" w:styleId="Heading1">
    <w:name w:val="heading 1"/>
    <w:aliases w:val="Header level 2"/>
    <w:basedOn w:val="Normal"/>
    <w:next w:val="Normal"/>
    <w:link w:val="Heading1Char"/>
    <w:uiPriority w:val="1"/>
    <w:qFormat/>
    <w:rsid w:val="00860255"/>
    <w:pPr>
      <w:spacing w:before="480" w:after="80" w:line="240" w:lineRule="auto"/>
      <w:outlineLvl w:val="0"/>
    </w:pPr>
    <w:rPr>
      <w:rFonts w:ascii="Merriweather Light" w:hAnsi="Merriweather Light"/>
      <w:sz w:val="44"/>
      <w:szCs w:val="44"/>
    </w:rPr>
  </w:style>
  <w:style w:type="paragraph" w:styleId="Heading2">
    <w:name w:val="heading 2"/>
    <w:aliases w:val="Header level 3"/>
    <w:basedOn w:val="Normal"/>
    <w:next w:val="Normal"/>
    <w:link w:val="Heading2Char"/>
    <w:uiPriority w:val="1"/>
    <w:qFormat/>
    <w:rsid w:val="00860255"/>
    <w:pPr>
      <w:keepNext/>
      <w:spacing w:before="240" w:after="0"/>
      <w:outlineLvl w:val="1"/>
    </w:pPr>
    <w:rPr>
      <w:rFonts w:ascii="Merriweather Light" w:hAnsi="Merriweather Light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1"/>
    <w:rsid w:val="00366833"/>
    <w:pPr>
      <w:keepNext/>
      <w:keepLines/>
      <w:spacing w:before="80" w:after="80"/>
      <w:outlineLvl w:val="2"/>
    </w:pPr>
    <w:rPr>
      <w:rFonts w:eastAsia="Times New Roman"/>
      <w:b/>
      <w:bCs/>
      <w:color w:val="00AEEF"/>
      <w:sz w:val="24"/>
    </w:rPr>
  </w:style>
  <w:style w:type="paragraph" w:styleId="Heading4">
    <w:name w:val="heading 4"/>
    <w:aliases w:val="Header level 4"/>
    <w:basedOn w:val="Normal"/>
    <w:next w:val="Normal"/>
    <w:link w:val="Heading4Char"/>
    <w:uiPriority w:val="1"/>
    <w:rsid w:val="004E3E6E"/>
    <w:pPr>
      <w:spacing w:before="240" w:after="0"/>
      <w:outlineLvl w:val="3"/>
    </w:pPr>
    <w:rPr>
      <w:rFonts w:ascii="Merriweather Light" w:hAnsi="Merriweather Light" w:cs="Open Sans Semibold"/>
      <w:sz w:val="28"/>
    </w:rPr>
  </w:style>
  <w:style w:type="paragraph" w:styleId="Heading5">
    <w:name w:val="heading 5"/>
    <w:basedOn w:val="Normal"/>
    <w:next w:val="Normal"/>
    <w:link w:val="Heading5Char"/>
    <w:uiPriority w:val="9"/>
    <w:unhideWhenUsed/>
    <w:rsid w:val="009B1C75"/>
    <w:pPr>
      <w:keepNext/>
      <w:keepLines/>
      <w:spacing w:before="80" w:after="80"/>
      <w:outlineLvl w:val="4"/>
    </w:pPr>
    <w:rPr>
      <w:rFonts w:eastAsia="Times New Roman"/>
      <w:sz w:val="24"/>
    </w:rPr>
  </w:style>
  <w:style w:type="paragraph" w:styleId="Heading6">
    <w:name w:val="heading 6"/>
    <w:basedOn w:val="Normal"/>
    <w:next w:val="Normal"/>
    <w:link w:val="Heading6Char"/>
    <w:uiPriority w:val="9"/>
    <w:unhideWhenUsed/>
    <w:rsid w:val="006C659E"/>
    <w:pPr>
      <w:keepNext/>
      <w:keepLines/>
      <w:spacing w:before="80" w:after="80"/>
      <w:outlineLvl w:val="5"/>
    </w:pPr>
    <w:rPr>
      <w:rFonts w:ascii="Open Sans Light" w:eastAsia="Times New Roman" w:hAnsi="Open Sans Light"/>
      <w:iCs/>
      <w:color w:val="797C82"/>
    </w:rPr>
  </w:style>
  <w:style w:type="paragraph" w:styleId="Heading7">
    <w:name w:val="heading 7"/>
    <w:basedOn w:val="Normal"/>
    <w:next w:val="Normal"/>
    <w:link w:val="Heading7Char"/>
    <w:uiPriority w:val="9"/>
    <w:unhideWhenUsed/>
    <w:rsid w:val="001230F8"/>
    <w:pPr>
      <w:keepNext/>
      <w:keepLines/>
      <w:outlineLvl w:val="6"/>
    </w:pPr>
    <w:rPr>
      <w:rFonts w:ascii="Open Sans Light" w:eastAsia="Times New Roman" w:hAnsi="Open Sans Light"/>
      <w:iCs/>
      <w:color w:val="5B5B5B"/>
    </w:rPr>
  </w:style>
  <w:style w:type="paragraph" w:styleId="Heading8">
    <w:name w:val="heading 8"/>
    <w:aliases w:val="Heading 8: tables"/>
    <w:basedOn w:val="Heading3"/>
    <w:next w:val="Normal"/>
    <w:link w:val="Heading8Char"/>
    <w:uiPriority w:val="9"/>
    <w:unhideWhenUsed/>
    <w:rsid w:val="006C659E"/>
    <w:pPr>
      <w:spacing w:before="160" w:after="160"/>
      <w:outlineLvl w:val="7"/>
    </w:pPr>
    <w:rPr>
      <w:color w:val="FFFFFF"/>
      <w:sz w:val="22"/>
    </w:rPr>
  </w:style>
  <w:style w:type="paragraph" w:styleId="Heading9">
    <w:name w:val="heading 9"/>
    <w:basedOn w:val="Normal"/>
    <w:next w:val="Normal"/>
    <w:link w:val="Heading9Char"/>
    <w:uiPriority w:val="9"/>
    <w:unhideWhenUsed/>
    <w:rsid w:val="006C659E"/>
    <w:pPr>
      <w:keepNext/>
      <w:keepLines/>
      <w:spacing w:before="160" w:after="160"/>
      <w:outlineLvl w:val="8"/>
    </w:pPr>
    <w:rPr>
      <w:rFonts w:eastAsia="Times New Roman"/>
      <w:iCs/>
      <w:color w:val="FFFFFF"/>
      <w:sz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D2C8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D2C8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F44E80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F44E80"/>
    <w:rPr>
      <w:rFonts w:ascii="Open Sans" w:hAnsi="Open Sans" w:cs="Open Sans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F44E80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F44E80"/>
    <w:rPr>
      <w:rFonts w:ascii="Open Sans" w:hAnsi="Open Sans" w:cs="Open Sans"/>
      <w:sz w:val="24"/>
      <w:szCs w:val="24"/>
    </w:rPr>
  </w:style>
  <w:style w:type="table" w:styleId="TableGrid">
    <w:name w:val="Table Grid"/>
    <w:basedOn w:val="TableNormal"/>
    <w:uiPriority w:val="39"/>
    <w:rsid w:val="00045D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aliases w:val="Header level 2 Char"/>
    <w:link w:val="Heading1"/>
    <w:uiPriority w:val="1"/>
    <w:rsid w:val="00860255"/>
    <w:rPr>
      <w:rFonts w:ascii="Merriweather Light" w:hAnsi="Merriweather Light"/>
      <w:color w:val="000000" w:themeColor="text1"/>
      <w:sz w:val="44"/>
      <w:szCs w:val="44"/>
    </w:rPr>
  </w:style>
  <w:style w:type="paragraph" w:styleId="NoSpacing">
    <w:name w:val="No Spacing"/>
    <w:link w:val="NoSpacingChar"/>
    <w:uiPriority w:val="1"/>
    <w:rsid w:val="00860255"/>
    <w:pPr>
      <w:ind w:left="851" w:right="851"/>
    </w:pPr>
    <w:rPr>
      <w:rFonts w:cs="Open Sans"/>
      <w:color w:val="252525"/>
      <w:szCs w:val="24"/>
      <w:lang w:eastAsia="en-US"/>
    </w:rPr>
  </w:style>
  <w:style w:type="paragraph" w:styleId="Title">
    <w:name w:val="Title"/>
    <w:aliases w:val="Title large right aligned"/>
    <w:basedOn w:val="Heading1"/>
    <w:next w:val="Normal"/>
    <w:link w:val="TitleChar"/>
    <w:uiPriority w:val="10"/>
    <w:rsid w:val="004A39BB"/>
    <w:pPr>
      <w:spacing w:before="520" w:after="520"/>
      <w:contextualSpacing/>
      <w:jc w:val="right"/>
    </w:pPr>
    <w:rPr>
      <w:spacing w:val="5"/>
      <w:kern w:val="28"/>
      <w:sz w:val="76"/>
      <w:szCs w:val="52"/>
    </w:rPr>
  </w:style>
  <w:style w:type="character" w:customStyle="1" w:styleId="TitleChar">
    <w:name w:val="Title Char"/>
    <w:aliases w:val="Title large right aligned Char"/>
    <w:link w:val="Title"/>
    <w:uiPriority w:val="10"/>
    <w:rsid w:val="004A39BB"/>
    <w:rPr>
      <w:rFonts w:ascii="Open Sans Light" w:eastAsia="Times New Roman" w:hAnsi="Open Sans Light" w:cs="Times New Roman"/>
      <w:bCs/>
      <w:color w:val="00B0F0"/>
      <w:spacing w:val="5"/>
      <w:kern w:val="28"/>
      <w:sz w:val="76"/>
      <w:szCs w:val="52"/>
    </w:rPr>
  </w:style>
  <w:style w:type="character" w:customStyle="1" w:styleId="Heading2Char">
    <w:name w:val="Heading 2 Char"/>
    <w:aliases w:val="Header level 3 Char"/>
    <w:link w:val="Heading2"/>
    <w:uiPriority w:val="1"/>
    <w:rsid w:val="00860255"/>
    <w:rPr>
      <w:rFonts w:ascii="Merriweather Light" w:hAnsi="Merriweather Light"/>
      <w:color w:val="000000" w:themeColor="text1"/>
      <w:sz w:val="32"/>
      <w:szCs w:val="32"/>
    </w:rPr>
  </w:style>
  <w:style w:type="character" w:customStyle="1" w:styleId="Heading3Char">
    <w:name w:val="Heading 3 Char"/>
    <w:link w:val="Heading3"/>
    <w:uiPriority w:val="1"/>
    <w:rsid w:val="00F343CC"/>
    <w:rPr>
      <w:rFonts w:eastAsia="Times New Roman" w:cs="Times New Roman"/>
      <w:b/>
      <w:bCs/>
      <w:color w:val="00AEEF"/>
      <w:sz w:val="24"/>
    </w:rPr>
  </w:style>
  <w:style w:type="character" w:customStyle="1" w:styleId="Heading4Char">
    <w:name w:val="Heading 4 Char"/>
    <w:aliases w:val="Header level 4 Char"/>
    <w:link w:val="Heading4"/>
    <w:uiPriority w:val="1"/>
    <w:rsid w:val="004E3E6E"/>
    <w:rPr>
      <w:rFonts w:ascii="Merriweather Light" w:hAnsi="Merriweather Light" w:cs="Open Sans Semibold"/>
      <w:color w:val="000000" w:themeColor="text1"/>
      <w:sz w:val="28"/>
    </w:rPr>
  </w:style>
  <w:style w:type="character" w:customStyle="1" w:styleId="Heading5Char">
    <w:name w:val="Heading 5 Char"/>
    <w:link w:val="Heading5"/>
    <w:uiPriority w:val="9"/>
    <w:rsid w:val="009B1C75"/>
    <w:rPr>
      <w:rFonts w:eastAsia="Times New Roman" w:cs="Times New Roman"/>
      <w:sz w:val="24"/>
    </w:rPr>
  </w:style>
  <w:style w:type="character" w:styleId="SubtleEmphasis">
    <w:name w:val="Subtle Emphasis"/>
    <w:uiPriority w:val="19"/>
    <w:rsid w:val="00302E32"/>
    <w:rPr>
      <w:i/>
      <w:iCs/>
      <w:color w:val="929292"/>
    </w:rPr>
  </w:style>
  <w:style w:type="paragraph" w:styleId="Quote">
    <w:name w:val="Quote"/>
    <w:basedOn w:val="Normal"/>
    <w:next w:val="Normal"/>
    <w:link w:val="QuoteChar"/>
    <w:uiPriority w:val="29"/>
    <w:qFormat/>
    <w:rsid w:val="004C03FA"/>
    <w:rPr>
      <w:rFonts w:ascii="Merriweather" w:hAnsi="Merriweather"/>
      <w:iCs/>
    </w:rPr>
  </w:style>
  <w:style w:type="character" w:customStyle="1" w:styleId="QuoteChar">
    <w:name w:val="Quote Char"/>
    <w:link w:val="Quote"/>
    <w:uiPriority w:val="29"/>
    <w:rsid w:val="004C03FA"/>
    <w:rPr>
      <w:rFonts w:ascii="Merriweather" w:hAnsi="Merriweather"/>
      <w:iCs/>
    </w:rPr>
  </w:style>
  <w:style w:type="paragraph" w:customStyle="1" w:styleId="Documentsubtitle">
    <w:name w:val="Document subtitle"/>
    <w:basedOn w:val="Normal"/>
    <w:rsid w:val="006F61B1"/>
    <w:rPr>
      <w:rFonts w:ascii="Open Sans Light" w:hAnsi="Open Sans Light" w:cs="Open Sans Light"/>
      <w:color w:val="595959" w:themeColor="text1" w:themeTint="A6"/>
      <w:sz w:val="44"/>
      <w:szCs w:val="44"/>
    </w:rPr>
  </w:style>
  <w:style w:type="paragraph" w:customStyle="1" w:styleId="StyleHeading3Before0ptLinespacingsingle">
    <w:name w:val="Style Heading 3 + Before:  0 pt Line spacing:  single"/>
    <w:basedOn w:val="Heading3"/>
    <w:uiPriority w:val="19"/>
    <w:rsid w:val="002C7F19"/>
    <w:pPr>
      <w:spacing w:line="240" w:lineRule="auto"/>
    </w:pPr>
  </w:style>
  <w:style w:type="paragraph" w:customStyle="1" w:styleId="Heading3rightaligned">
    <w:name w:val="Heading 3 right aligned"/>
    <w:basedOn w:val="Heading3"/>
    <w:next w:val="Normal"/>
    <w:semiHidden/>
    <w:qFormat/>
    <w:rsid w:val="002C7F19"/>
    <w:pPr>
      <w:spacing w:before="0" w:line="240" w:lineRule="auto"/>
      <w:jc w:val="right"/>
    </w:pPr>
  </w:style>
  <w:style w:type="paragraph" w:customStyle="1" w:styleId="StyleHeading3Before0ptLinespacingsingle1">
    <w:name w:val="Style Heading 3 + Before:  0 pt Line spacing:  single1"/>
    <w:basedOn w:val="Heading3"/>
    <w:next w:val="Normal"/>
    <w:uiPriority w:val="19"/>
    <w:rsid w:val="002C7F19"/>
    <w:pPr>
      <w:spacing w:before="0" w:line="240" w:lineRule="auto"/>
      <w:jc w:val="right"/>
    </w:pPr>
  </w:style>
  <w:style w:type="character" w:customStyle="1" w:styleId="Heading6Char">
    <w:name w:val="Heading 6 Char"/>
    <w:link w:val="Heading6"/>
    <w:uiPriority w:val="9"/>
    <w:rsid w:val="006C659E"/>
    <w:rPr>
      <w:rFonts w:ascii="Open Sans Light" w:eastAsia="Times New Roman" w:hAnsi="Open Sans Light" w:cs="Times New Roman"/>
      <w:iCs/>
      <w:color w:val="797C82"/>
    </w:rPr>
  </w:style>
  <w:style w:type="character" w:customStyle="1" w:styleId="Heading7Char">
    <w:name w:val="Heading 7 Char"/>
    <w:link w:val="Heading7"/>
    <w:uiPriority w:val="9"/>
    <w:rsid w:val="001230F8"/>
    <w:rPr>
      <w:rFonts w:ascii="Open Sans Light" w:eastAsia="Times New Roman" w:hAnsi="Open Sans Light" w:cs="Times New Roman"/>
      <w:iCs/>
      <w:color w:val="5B5B5B"/>
    </w:rPr>
  </w:style>
  <w:style w:type="character" w:customStyle="1" w:styleId="Heading8Char">
    <w:name w:val="Heading 8 Char"/>
    <w:aliases w:val="Heading 8: tables Char"/>
    <w:link w:val="Heading8"/>
    <w:uiPriority w:val="9"/>
    <w:rsid w:val="006C659E"/>
    <w:rPr>
      <w:rFonts w:ascii="Open Sans" w:eastAsia="Times New Roman" w:hAnsi="Open Sans" w:cs="Times New Roman"/>
      <w:b/>
      <w:bCs/>
      <w:color w:val="FFFFFF"/>
      <w:szCs w:val="20"/>
    </w:rPr>
  </w:style>
  <w:style w:type="character" w:customStyle="1" w:styleId="Heading9Char">
    <w:name w:val="Heading 9 Char"/>
    <w:link w:val="Heading9"/>
    <w:uiPriority w:val="9"/>
    <w:rsid w:val="006C659E"/>
    <w:rPr>
      <w:rFonts w:eastAsia="Times New Roman" w:cs="Times New Roman"/>
      <w:iCs/>
      <w:color w:val="FFFFFF"/>
      <w:sz w:val="24"/>
      <w:szCs w:val="20"/>
    </w:rPr>
  </w:style>
  <w:style w:type="paragraph" w:styleId="ListParagraph">
    <w:name w:val="List Paragraph"/>
    <w:aliases w:val="List Paragraph bullet 1st level"/>
    <w:basedOn w:val="Normal"/>
    <w:link w:val="ListParagraphChar"/>
    <w:uiPriority w:val="34"/>
    <w:qFormat/>
    <w:rsid w:val="004C03FA"/>
    <w:pPr>
      <w:numPr>
        <w:numId w:val="1"/>
      </w:numPr>
      <w:spacing w:after="80"/>
    </w:pPr>
  </w:style>
  <w:style w:type="paragraph" w:customStyle="1" w:styleId="Bulletlistsecondlevel">
    <w:name w:val="Bullet list (second level)"/>
    <w:basedOn w:val="ListParagraph"/>
    <w:uiPriority w:val="4"/>
    <w:qFormat/>
    <w:rsid w:val="006B7FA5"/>
    <w:pPr>
      <w:numPr>
        <w:numId w:val="2"/>
      </w:numPr>
      <w:spacing w:after="0" w:line="240" w:lineRule="auto"/>
      <w:ind w:left="1843" w:hanging="284"/>
    </w:pPr>
  </w:style>
  <w:style w:type="character" w:styleId="Strong">
    <w:name w:val="Strong"/>
    <w:aliases w:val="Titles for charts graphs figs or tables"/>
    <w:uiPriority w:val="22"/>
    <w:rsid w:val="00D56E2A"/>
    <w:rPr>
      <w:rFonts w:ascii="Open Sans" w:eastAsia="Times New Roman" w:hAnsi="Open Sans" w:cs="Times New Roman"/>
      <w:b w:val="0"/>
      <w:bCs/>
      <w:iCs/>
      <w:color w:val="42454F"/>
      <w:sz w:val="24"/>
    </w:rPr>
  </w:style>
  <w:style w:type="paragraph" w:customStyle="1" w:styleId="StyleHeading8Heading8tables11ptBackground1Centered">
    <w:name w:val="Style Heading 8Heading 8: tables + 11 pt Background 1 Centered ..."/>
    <w:basedOn w:val="Heading8"/>
    <w:uiPriority w:val="19"/>
    <w:rsid w:val="001E0379"/>
    <w:pPr>
      <w:spacing w:line="240" w:lineRule="auto"/>
      <w:jc w:val="center"/>
    </w:pPr>
  </w:style>
  <w:style w:type="paragraph" w:customStyle="1" w:styleId="numberedheading1report">
    <w:name w:val="numbered heading1 report"/>
    <w:basedOn w:val="Heading2"/>
    <w:uiPriority w:val="19"/>
    <w:rsid w:val="00366833"/>
  </w:style>
  <w:style w:type="paragraph" w:customStyle="1" w:styleId="StyleStyleHeading3Before0ptLinespacingsingleRight">
    <w:name w:val="Style Style Heading 3 + Before:  0 pt Line spacing:  single + Right"/>
    <w:basedOn w:val="StyleHeading3Before0ptLinespacingsingle"/>
    <w:uiPriority w:val="19"/>
    <w:rsid w:val="00366833"/>
    <w:pPr>
      <w:jc w:val="right"/>
    </w:pPr>
  </w:style>
  <w:style w:type="paragraph" w:customStyle="1" w:styleId="heading9tables">
    <w:name w:val="heading 9 tables"/>
    <w:basedOn w:val="Heading8"/>
    <w:uiPriority w:val="19"/>
    <w:rsid w:val="00366833"/>
    <w:pPr>
      <w:spacing w:line="240" w:lineRule="auto"/>
    </w:pPr>
    <w:rPr>
      <w:b w:val="0"/>
      <w:sz w:val="24"/>
    </w:rPr>
  </w:style>
  <w:style w:type="character" w:styleId="Emphasis">
    <w:name w:val="Emphasis"/>
    <w:aliases w:val="links"/>
    <w:uiPriority w:val="20"/>
    <w:qFormat/>
    <w:rsid w:val="00EE7184"/>
    <w:rPr>
      <w:rFonts w:ascii="Open Sans" w:hAnsi="Open Sans"/>
      <w:b w:val="0"/>
      <w:i w:val="0"/>
      <w:iCs/>
      <w:color w:val="006BA3"/>
      <w:sz w:val="22"/>
      <w:u w:val="single"/>
    </w:rPr>
  </w:style>
  <w:style w:type="paragraph" w:customStyle="1" w:styleId="Captionsandsourceinformation">
    <w:name w:val="Captions and source information"/>
    <w:basedOn w:val="Normal"/>
    <w:next w:val="Normal"/>
    <w:uiPriority w:val="5"/>
    <w:qFormat/>
    <w:rsid w:val="00FF0C6D"/>
    <w:rPr>
      <w:sz w:val="16"/>
    </w:rPr>
  </w:style>
  <w:style w:type="paragraph" w:customStyle="1" w:styleId="DocumentTitle">
    <w:name w:val="Document Title"/>
    <w:next w:val="Normal"/>
    <w:qFormat/>
    <w:rsid w:val="00B46D6F"/>
    <w:pPr>
      <w:spacing w:after="80"/>
      <w:ind w:left="851" w:right="851"/>
    </w:pPr>
    <w:rPr>
      <w:rFonts w:ascii="Merriweather Light" w:hAnsi="Merriweather Light"/>
      <w:color w:val="006842"/>
      <w:sz w:val="76"/>
      <w:szCs w:val="76"/>
    </w:rPr>
  </w:style>
  <w:style w:type="paragraph" w:customStyle="1" w:styleId="NumberListHeader">
    <w:name w:val="Number List Header"/>
    <w:basedOn w:val="Normal"/>
    <w:link w:val="NumberListHeaderChar"/>
    <w:uiPriority w:val="2"/>
    <w:qFormat/>
    <w:rsid w:val="006B7FA5"/>
    <w:pPr>
      <w:numPr>
        <w:numId w:val="3"/>
      </w:numPr>
      <w:spacing w:before="240" w:after="80"/>
      <w:ind w:left="1571"/>
      <w:contextualSpacing/>
    </w:pPr>
    <w:rPr>
      <w:rFonts w:eastAsia="Times New Roman"/>
    </w:rPr>
  </w:style>
  <w:style w:type="character" w:customStyle="1" w:styleId="NoSpacingChar">
    <w:name w:val="No Spacing Char"/>
    <w:basedOn w:val="DefaultParagraphFont"/>
    <w:link w:val="NoSpacing"/>
    <w:uiPriority w:val="1"/>
    <w:rsid w:val="00860255"/>
    <w:rPr>
      <w:rFonts w:cs="Open Sans"/>
      <w:color w:val="252525"/>
      <w:szCs w:val="24"/>
      <w:lang w:eastAsia="en-US"/>
    </w:rPr>
  </w:style>
  <w:style w:type="character" w:customStyle="1" w:styleId="ListParagraphChar">
    <w:name w:val="List Paragraph Char"/>
    <w:aliases w:val="List Paragraph bullet 1st level Char"/>
    <w:basedOn w:val="DefaultParagraphFont"/>
    <w:link w:val="ListParagraph"/>
    <w:rsid w:val="00AD0B3E"/>
    <w:rPr>
      <w:color w:val="252525"/>
      <w:sz w:val="22"/>
      <w:szCs w:val="22"/>
      <w:lang w:eastAsia="en-US"/>
    </w:rPr>
  </w:style>
  <w:style w:type="character" w:customStyle="1" w:styleId="NumberListHeaderChar">
    <w:name w:val="Number List Header Char"/>
    <w:basedOn w:val="ListParagraphChar"/>
    <w:link w:val="NumberListHeader"/>
    <w:uiPriority w:val="2"/>
    <w:rsid w:val="006B7FA5"/>
    <w:rPr>
      <w:rFonts w:eastAsia="Times New Roman"/>
      <w:color w:val="000000" w:themeColor="text1"/>
      <w:sz w:val="22"/>
      <w:szCs w:val="22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912116"/>
    <w:rPr>
      <w:color w:val="808080"/>
    </w:rPr>
  </w:style>
  <w:style w:type="paragraph" w:customStyle="1" w:styleId="StyleNumberListHeaderBefore12ptAfter0ptLinespaci">
    <w:name w:val="Style Number List Header + Before:  12 pt After:  0 pt Line spaci..."/>
    <w:basedOn w:val="NumberListHeader"/>
    <w:rsid w:val="00421A99"/>
  </w:style>
  <w:style w:type="character" w:styleId="Hyperlink">
    <w:name w:val="Hyperlink"/>
    <w:basedOn w:val="DefaultParagraphFont"/>
    <w:uiPriority w:val="99"/>
    <w:unhideWhenUsed/>
    <w:rsid w:val="006B7FA5"/>
    <w:rPr>
      <w:color w:val="0563C1" w:themeColor="hyperlink"/>
      <w:u w:val="single"/>
    </w:rPr>
  </w:style>
  <w:style w:type="paragraph" w:customStyle="1" w:styleId="Bulletlist">
    <w:name w:val="Bullet list"/>
    <w:basedOn w:val="ListParagraph"/>
    <w:uiPriority w:val="2"/>
    <w:qFormat/>
    <w:rsid w:val="00860255"/>
    <w:pPr>
      <w:numPr>
        <w:numId w:val="4"/>
      </w:numPr>
      <w:spacing w:after="160" w:line="240" w:lineRule="auto"/>
      <w:ind w:left="1491" w:hanging="357"/>
      <w:contextualSpacing/>
    </w:pPr>
  </w:style>
  <w:style w:type="paragraph" w:customStyle="1" w:styleId="address">
    <w:name w:val="address"/>
    <w:rsid w:val="007A782A"/>
    <w:pPr>
      <w:tabs>
        <w:tab w:val="left" w:pos="170"/>
      </w:tabs>
    </w:pPr>
    <w:rPr>
      <w:rFonts w:ascii="Arial" w:eastAsia="Times New Roman" w:hAnsi="Arial"/>
      <w:sz w:val="18"/>
      <w:szCs w:val="24"/>
    </w:rPr>
  </w:style>
  <w:style w:type="table" w:customStyle="1" w:styleId="TableGrid1">
    <w:name w:val="Table Grid1"/>
    <w:basedOn w:val="TableNormal"/>
    <w:next w:val="TableGrid"/>
    <w:uiPriority w:val="59"/>
    <w:rsid w:val="003F56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F36E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4C6C4F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4C6C4F"/>
    <w:pPr>
      <w:spacing w:after="0" w:line="240" w:lineRule="auto"/>
    </w:pPr>
    <w:rPr>
      <w:color w:val="auto"/>
      <w:sz w:val="20"/>
    </w:rPr>
  </w:style>
  <w:style w:type="character" w:customStyle="1" w:styleId="CommentTextChar">
    <w:name w:val="Comment Text Char"/>
    <w:basedOn w:val="DefaultParagraphFont"/>
    <w:link w:val="CommentText"/>
    <w:rsid w:val="004C6C4F"/>
    <w:rPr>
      <w:sz w:val="20"/>
    </w:rPr>
  </w:style>
  <w:style w:type="table" w:customStyle="1" w:styleId="TableGrid3">
    <w:name w:val="Table Grid3"/>
    <w:basedOn w:val="TableNormal"/>
    <w:next w:val="TableGrid"/>
    <w:uiPriority w:val="39"/>
    <w:rsid w:val="00CB1E5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C1EB6"/>
    <w:pPr>
      <w:spacing w:after="240"/>
    </w:pPr>
    <w:rPr>
      <w:b/>
      <w:bCs/>
      <w:color w:val="000000" w:themeColor="text1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C1EB6"/>
    <w:rPr>
      <w:b/>
      <w:bCs/>
      <w:color w:val="000000" w:themeColor="text1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6.png"/><Relationship Id="rId2" Type="http://schemas.openxmlformats.org/officeDocument/2006/relationships/image" Target="media/image5.png"/><Relationship Id="rId1" Type="http://schemas.openxmlformats.org/officeDocument/2006/relationships/image" Target="media/image4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infprod.tca\shared_folders\office-templates\Primary-Blue-Letterhead-Slim-Word-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5D5D69-3BC5-41AA-AA24-0C7D7FC529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Primary-Blue-Letterhead-Slim-Word-Template.dotx</Template>
  <TotalTime>5</TotalTime>
  <Pages>5</Pages>
  <Words>882</Words>
  <Characters>5031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 - sensitive 2019</vt:lpstr>
    </vt:vector>
  </TitlesOfParts>
  <Company>The Coal Authority</Company>
  <LinksUpToDate>false</LinksUpToDate>
  <CharactersWithSpaces>5902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 - sensitive 2019</dc:title>
  <dc:subject/>
  <dc:creator>Valacia Effah</dc:creator>
  <cp:keywords/>
  <cp:lastModifiedBy>Karma Harvey</cp:lastModifiedBy>
  <cp:revision>2</cp:revision>
  <dcterms:created xsi:type="dcterms:W3CDTF">2026-06-25T19:12:00Z</dcterms:created>
  <dcterms:modified xsi:type="dcterms:W3CDTF">2026-06-25T19:12:00Z</dcterms:modified>
</cp:coreProperties>
</file>